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229A" w:rsidRPr="00E1229A" w:rsidTr="00E1229A">
        <w:trPr>
          <w:trHeight w:val="425"/>
        </w:trPr>
        <w:tc>
          <w:tcPr>
            <w:tcW w:w="9628" w:type="dxa"/>
          </w:tcPr>
          <w:p w:rsidR="00E1229A" w:rsidRPr="00E1229A" w:rsidRDefault="00E1229A" w:rsidP="00E1229A">
            <w:pPr>
              <w:jc w:val="center"/>
              <w:rPr>
                <w:sz w:val="24"/>
                <w:szCs w:val="24"/>
                <w:lang w:val="fr-FR"/>
              </w:rPr>
            </w:pPr>
            <w:r w:rsidRPr="00E1229A">
              <w:rPr>
                <w:sz w:val="24"/>
                <w:szCs w:val="24"/>
                <w:lang w:val="fr-FR"/>
              </w:rPr>
              <w:t>Demande de visa de court séjour (moins de 90 jours)</w:t>
            </w:r>
          </w:p>
          <w:p w:rsidR="00E1229A" w:rsidRPr="00E1229A" w:rsidRDefault="00E1229A" w:rsidP="00E1229A">
            <w:pPr>
              <w:jc w:val="center"/>
              <w:rPr>
                <w:lang w:val="fr-FR"/>
              </w:rPr>
            </w:pPr>
            <w:r w:rsidRPr="00E1229A">
              <w:rPr>
                <w:sz w:val="24"/>
                <w:szCs w:val="24"/>
                <w:lang w:val="fr-FR"/>
              </w:rPr>
              <w:t>INVITATION</w:t>
            </w:r>
          </w:p>
        </w:tc>
      </w:tr>
    </w:tbl>
    <w:p w:rsidR="00D47004" w:rsidRDefault="00E1229A" w:rsidP="00E1229A">
      <w:pPr>
        <w:rPr>
          <w:lang w:val="fr-FR"/>
        </w:rPr>
      </w:pPr>
      <w:r w:rsidRPr="00E1229A">
        <w:rPr>
          <w:lang w:val="fr-FR"/>
        </w:rPr>
        <w:t>Pour l’étranger invité par des Organisation, des Institutions, des Organismes publiques ou privée mais bien connues, pour participer à des évènements spéciaux et festivals d’importances particulier.</w:t>
      </w:r>
    </w:p>
    <w:p w:rsidR="00E1229A" w:rsidRDefault="00E1229A" w:rsidP="00E1229A">
      <w:pPr>
        <w:pStyle w:val="Paragrafoelenco"/>
        <w:numPr>
          <w:ilvl w:val="0"/>
          <w:numId w:val="1"/>
        </w:numPr>
        <w:rPr>
          <w:lang w:val="fr-FR"/>
        </w:rPr>
      </w:pPr>
      <w:r w:rsidRPr="00E1229A">
        <w:rPr>
          <w:lang w:val="fr-FR"/>
        </w:rPr>
        <w:t>Le dossier doit comporter 2 jeux de documents : un jeu d’originaux et un jeu contenant uniquement les photocopies au format A4.</w:t>
      </w:r>
    </w:p>
    <w:p w:rsidR="00E1229A" w:rsidRDefault="00E1229A" w:rsidP="00E1229A">
      <w:pPr>
        <w:pStyle w:val="Paragrafoelenco"/>
        <w:numPr>
          <w:ilvl w:val="0"/>
          <w:numId w:val="1"/>
        </w:numPr>
        <w:rPr>
          <w:lang w:val="fr-FR"/>
        </w:rPr>
      </w:pPr>
      <w:r w:rsidRPr="00E1229A">
        <w:rPr>
          <w:lang w:val="fr-FR"/>
        </w:rPr>
        <w:t>Frais de VISA</w:t>
      </w:r>
      <w:r>
        <w:rPr>
          <w:lang w:val="fr-FR"/>
        </w:rPr>
        <w:t xml:space="preserve"> </w:t>
      </w:r>
      <w:r w:rsidRPr="00E1229A">
        <w:rPr>
          <w:lang w:val="fr-FR"/>
        </w:rPr>
        <w:t>:</w:t>
      </w:r>
      <w:r w:rsidRPr="00E1229A">
        <w:rPr>
          <w:rFonts w:ascii="Calibri" w:hAnsi="Calibri" w:cs="Calibri"/>
          <w:color w:val="212121"/>
          <w:shd w:val="clear" w:color="auto" w:fill="FFFFFF"/>
          <w:lang w:val="fr-FR"/>
        </w:rPr>
        <w:t xml:space="preserve"> 80 euro (52.500 XOF</w:t>
      </w:r>
      <w:r>
        <w:rPr>
          <w:rFonts w:ascii="Calibri" w:hAnsi="Calibri" w:cs="Calibri"/>
          <w:color w:val="212121"/>
          <w:shd w:val="clear" w:color="auto" w:fill="FFFFFF"/>
          <w:lang w:val="fr-FR"/>
        </w:rPr>
        <w:t>)</w:t>
      </w:r>
      <w:r>
        <w:rPr>
          <w:lang w:val="fr-FR"/>
        </w:rPr>
        <w:t xml:space="preserve">, se munir du montant exact, </w:t>
      </w:r>
      <w:r w:rsidRPr="00E1229A">
        <w:rPr>
          <w:lang w:val="fr-FR"/>
        </w:rPr>
        <w:t xml:space="preserve">plus les Frais de service (info disponible sur le site web </w:t>
      </w:r>
      <w:r w:rsidR="00D57D45" w:rsidRPr="00D57D45">
        <w:rPr>
          <w:lang w:val="fr-FR"/>
        </w:rPr>
        <w:t>www.blsitalyvisa.com/senegal</w:t>
      </w:r>
      <w:hyperlink r:id="rId7" w:history="1"/>
      <w:r w:rsidRPr="00E1229A">
        <w:rPr>
          <w:lang w:val="fr-FR"/>
        </w:rPr>
        <w:t>).</w:t>
      </w:r>
    </w:p>
    <w:p w:rsidR="00E1229A" w:rsidRDefault="00E1229A" w:rsidP="00E1229A">
      <w:pPr>
        <w:pStyle w:val="Paragrafoelenco"/>
        <w:numPr>
          <w:ilvl w:val="0"/>
          <w:numId w:val="1"/>
        </w:numPr>
        <w:rPr>
          <w:lang w:val="fr-FR"/>
        </w:rPr>
      </w:pPr>
      <w:r w:rsidRPr="00E1229A">
        <w:rPr>
          <w:lang w:val="fr-FR"/>
        </w:rPr>
        <w:t>La présentation d’un dossier complet n’entraîne pas nécessairement la délivrance du visa. En outre, des documents supplémentaires à la liste ci-dessous pourraient être demandés.</w:t>
      </w:r>
    </w:p>
    <w:p w:rsidR="00E1229A" w:rsidRDefault="00E1229A" w:rsidP="00E1229A">
      <w:pPr>
        <w:pStyle w:val="Paragrafoelenco"/>
        <w:numPr>
          <w:ilvl w:val="0"/>
          <w:numId w:val="1"/>
        </w:numPr>
        <w:rPr>
          <w:lang w:val="fr-FR"/>
        </w:rPr>
      </w:pPr>
      <w:r w:rsidRPr="00E1229A">
        <w:rPr>
          <w:lang w:val="fr-FR"/>
        </w:rPr>
        <w:t>Chaque dossier doit comporter ces documents plus cette liste et dans l’ordre ci-dessous</w:t>
      </w:r>
      <w:r>
        <w:rPr>
          <w:lang w:val="fr-FR"/>
        </w:rPr>
        <w:t>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E1229A" w:rsidRPr="00144F09" w:rsidTr="00E1229A">
        <w:tc>
          <w:tcPr>
            <w:tcW w:w="421" w:type="dxa"/>
          </w:tcPr>
          <w:p w:rsidR="00E1229A" w:rsidRDefault="00E1229A" w:rsidP="00E1229A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9207" w:type="dxa"/>
          </w:tcPr>
          <w:p w:rsidR="00E1229A" w:rsidRPr="00E1229A" w:rsidRDefault="00E1229A" w:rsidP="00E1229A">
            <w:pPr>
              <w:rPr>
                <w:lang w:val="fr-FR"/>
              </w:rPr>
            </w:pPr>
            <w:r w:rsidRPr="00E1229A">
              <w:rPr>
                <w:lang w:val="fr-FR"/>
              </w:rPr>
              <w:t>Un formulaire de demande de visa de court séjour dûment rempli et signé ;</w:t>
            </w:r>
          </w:p>
        </w:tc>
      </w:tr>
      <w:tr w:rsidR="00E1229A" w:rsidRPr="00144F09" w:rsidTr="00E1229A">
        <w:tc>
          <w:tcPr>
            <w:tcW w:w="421" w:type="dxa"/>
          </w:tcPr>
          <w:p w:rsidR="00E1229A" w:rsidRDefault="00E1229A" w:rsidP="00E1229A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9207" w:type="dxa"/>
          </w:tcPr>
          <w:p w:rsidR="00E1229A" w:rsidRPr="00E1229A" w:rsidRDefault="00517E1A" w:rsidP="00E1229A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E1229A" w:rsidRPr="00E1229A">
              <w:rPr>
                <w:lang w:val="fr-FR"/>
              </w:rPr>
              <w:t xml:space="preserve"> </w:t>
            </w:r>
            <w:r>
              <w:rPr>
                <w:lang w:val="fr-FR"/>
              </w:rPr>
              <w:t>photographie</w:t>
            </w:r>
            <w:r w:rsidR="007137FA">
              <w:rPr>
                <w:lang w:val="fr-FR"/>
              </w:rPr>
              <w:t xml:space="preserve"> d’identité récente</w:t>
            </w:r>
            <w:r w:rsidR="00E1229A" w:rsidRPr="00E1229A">
              <w:rPr>
                <w:lang w:val="fr-FR"/>
              </w:rPr>
              <w:t xml:space="preserve"> en couleurs sur fond blanc : 3,5*4,5 cm ;</w:t>
            </w:r>
          </w:p>
        </w:tc>
      </w:tr>
      <w:tr w:rsidR="00E1229A" w:rsidRPr="00144F09" w:rsidTr="00E1229A">
        <w:tc>
          <w:tcPr>
            <w:tcW w:w="421" w:type="dxa"/>
          </w:tcPr>
          <w:p w:rsidR="00E1229A" w:rsidRDefault="00623C11" w:rsidP="00E1229A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9207" w:type="dxa"/>
          </w:tcPr>
          <w:p w:rsidR="00E1229A" w:rsidRPr="00623C11" w:rsidRDefault="00623C11" w:rsidP="00623C11">
            <w:pPr>
              <w:rPr>
                <w:lang w:val="fr-FR"/>
              </w:rPr>
            </w:pPr>
            <w:r w:rsidRPr="00723712">
              <w:rPr>
                <w:b/>
                <w:lang w:val="fr-FR"/>
              </w:rPr>
              <w:t>Original + Photocopie</w:t>
            </w:r>
            <w:r w:rsidRPr="00623C11">
              <w:rPr>
                <w:lang w:val="fr-FR"/>
              </w:rPr>
              <w:t xml:space="preserve"> : Passeport unipersonnel ayant encore au minimum 3 mois de validité après la fin du séjour en Italie + photocopies des 2 premières pages et de celles où figurent, le cas échéant, le dernier visa Schengen ;</w:t>
            </w:r>
          </w:p>
        </w:tc>
      </w:tr>
      <w:tr w:rsidR="00623C11" w:rsidRPr="00144F09" w:rsidTr="00E1229A">
        <w:tc>
          <w:tcPr>
            <w:tcW w:w="421" w:type="dxa"/>
          </w:tcPr>
          <w:p w:rsidR="00623C11" w:rsidRDefault="00623C11" w:rsidP="00E1229A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9207" w:type="dxa"/>
          </w:tcPr>
          <w:p w:rsidR="00623C11" w:rsidRPr="00623C11" w:rsidRDefault="00623C11" w:rsidP="00E1229A">
            <w:pPr>
              <w:rPr>
                <w:lang w:val="fr-FR"/>
              </w:rPr>
            </w:pPr>
            <w:r w:rsidRPr="00623C11">
              <w:rPr>
                <w:lang w:val="fr-FR"/>
              </w:rPr>
              <w:t>Invitation officiel de l’Institution d’accueil avec prise en charge du demandeur du Visa ou prise en charge du même demandeur ;</w:t>
            </w:r>
          </w:p>
        </w:tc>
      </w:tr>
      <w:tr w:rsidR="00623C11" w:rsidRPr="00144F09" w:rsidTr="00E1229A">
        <w:tc>
          <w:tcPr>
            <w:tcW w:w="421" w:type="dxa"/>
          </w:tcPr>
          <w:p w:rsidR="00623C11" w:rsidRDefault="00623C11" w:rsidP="00E1229A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9207" w:type="dxa"/>
          </w:tcPr>
          <w:p w:rsidR="00F00AD2" w:rsidRDefault="00F00AD2" w:rsidP="00E1229A">
            <w:pPr>
              <w:rPr>
                <w:lang w:val="fr-FR"/>
              </w:rPr>
            </w:pPr>
            <w:r w:rsidRPr="00F00AD2">
              <w:rPr>
                <w:lang w:val="fr-FR"/>
              </w:rPr>
              <w:t>Justificatifs du</w:t>
            </w:r>
            <w:r>
              <w:rPr>
                <w:lang w:val="fr-FR"/>
              </w:rPr>
              <w:t xml:space="preserve"> retour </w:t>
            </w:r>
          </w:p>
          <w:p w:rsidR="00623C11" w:rsidRPr="00F00AD2" w:rsidRDefault="00F00AD2" w:rsidP="00F00AD2">
            <w:pPr>
              <w:pStyle w:val="Paragrafoelenco"/>
              <w:numPr>
                <w:ilvl w:val="0"/>
                <w:numId w:val="2"/>
              </w:numPr>
              <w:rPr>
                <w:lang w:val="fr-FR"/>
              </w:rPr>
            </w:pPr>
            <w:r w:rsidRPr="00F00AD2">
              <w:rPr>
                <w:lang w:val="fr-FR"/>
              </w:rPr>
              <w:t>Attestation de réservation du billet d’avion aller et retour ;</w:t>
            </w:r>
          </w:p>
        </w:tc>
      </w:tr>
      <w:tr w:rsidR="00E1229A" w:rsidRPr="00144F09" w:rsidTr="00E1229A">
        <w:tc>
          <w:tcPr>
            <w:tcW w:w="421" w:type="dxa"/>
          </w:tcPr>
          <w:p w:rsidR="00E1229A" w:rsidRDefault="00623C11" w:rsidP="00E1229A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9207" w:type="dxa"/>
          </w:tcPr>
          <w:p w:rsidR="00E1229A" w:rsidRPr="00F00AD2" w:rsidRDefault="00F00AD2" w:rsidP="00E1229A">
            <w:pPr>
              <w:rPr>
                <w:lang w:val="fr-FR"/>
              </w:rPr>
            </w:pPr>
            <w:r w:rsidRPr="00F00AD2">
              <w:rPr>
                <w:lang w:val="fr-FR"/>
              </w:rPr>
              <w:t>Eventuel Acte de convocation de l’Autorité’ Judiciaire ;</w:t>
            </w:r>
          </w:p>
        </w:tc>
      </w:tr>
      <w:tr w:rsidR="00E1229A" w:rsidRPr="00144F09" w:rsidTr="00E1229A">
        <w:tc>
          <w:tcPr>
            <w:tcW w:w="421" w:type="dxa"/>
          </w:tcPr>
          <w:p w:rsidR="00E1229A" w:rsidRDefault="00F00AD2" w:rsidP="00E1229A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9207" w:type="dxa"/>
          </w:tcPr>
          <w:p w:rsidR="00E1229A" w:rsidRPr="00F00AD2" w:rsidRDefault="00F00AD2" w:rsidP="00E1229A">
            <w:pPr>
              <w:rPr>
                <w:lang w:val="fr-FR"/>
              </w:rPr>
            </w:pPr>
            <w:r w:rsidRPr="00F00AD2">
              <w:rPr>
                <w:lang w:val="fr-FR"/>
              </w:rPr>
              <w:t>Assurance voyage (maladie et rapatriement sanitaire) couvrant la période de validité du visa sollicité, montant 30,000 Euro ;</w:t>
            </w:r>
          </w:p>
        </w:tc>
      </w:tr>
    </w:tbl>
    <w:p w:rsidR="00E1229A" w:rsidRDefault="00F00AD2" w:rsidP="00F00AD2">
      <w:pPr>
        <w:pStyle w:val="Paragrafoelenco"/>
        <w:numPr>
          <w:ilvl w:val="0"/>
          <w:numId w:val="3"/>
        </w:numPr>
        <w:rPr>
          <w:lang w:val="fr-FR"/>
        </w:rPr>
      </w:pPr>
      <w:r w:rsidRPr="00F00AD2">
        <w:rPr>
          <w:lang w:val="fr-FR"/>
        </w:rPr>
        <w:t>La comparution personnelle est obligatoire lors du dépôt du dossier et du retrait du visa (sauf les cas où est permis la Procuration)</w:t>
      </w:r>
      <w:r>
        <w:rPr>
          <w:lang w:val="fr-FR"/>
        </w:rPr>
        <w:t>.</w:t>
      </w:r>
    </w:p>
    <w:p w:rsidR="00F00AD2" w:rsidRPr="00F00AD2" w:rsidRDefault="00F00AD2" w:rsidP="00F00AD2">
      <w:pPr>
        <w:rPr>
          <w:sz w:val="20"/>
          <w:szCs w:val="20"/>
          <w:lang w:val="fr-FR"/>
        </w:rPr>
      </w:pPr>
      <w:bookmarkStart w:id="0" w:name="_GoBack"/>
      <w:r w:rsidRPr="00F00AD2">
        <w:rPr>
          <w:sz w:val="20"/>
          <w:szCs w:val="20"/>
          <w:lang w:val="fr-FR"/>
        </w:rPr>
        <w:t xml:space="preserve">J’ai été informé qu’une demande de visa, qui ne serait pas complète au regard de la fiche ci-dessus, peut entrainer un rejet de la part du </w:t>
      </w:r>
      <w:r w:rsidR="00144F09">
        <w:rPr>
          <w:sz w:val="20"/>
          <w:szCs w:val="20"/>
          <w:lang w:val="fr-FR"/>
        </w:rPr>
        <w:t>C</w:t>
      </w:r>
      <w:r w:rsidRPr="00F00AD2">
        <w:rPr>
          <w:sz w:val="20"/>
          <w:szCs w:val="20"/>
          <w:lang w:val="fr-FR"/>
        </w:rPr>
        <w:t>onsulat. Par ailleur</w:t>
      </w:r>
      <w:r w:rsidR="00144F09">
        <w:rPr>
          <w:sz w:val="20"/>
          <w:szCs w:val="20"/>
          <w:lang w:val="fr-FR"/>
        </w:rPr>
        <w:t xml:space="preserve">s, le Consulat </w:t>
      </w:r>
      <w:r w:rsidRPr="00F00AD2">
        <w:rPr>
          <w:sz w:val="20"/>
          <w:szCs w:val="20"/>
          <w:lang w:val="fr-FR"/>
        </w:rPr>
        <w:t>se réserve le droit de réclamer des documents supplémentaires s’il le juge nécessaire. Je comprends que la délivrance d’un visa est laissée à l’entière appréciation du consulat.</w:t>
      </w:r>
    </w:p>
    <w:p w:rsidR="00F00AD2" w:rsidRDefault="00F00AD2" w:rsidP="00F00AD2">
      <w:pPr>
        <w:rPr>
          <w:sz w:val="20"/>
          <w:szCs w:val="20"/>
          <w:lang w:val="fr-FR"/>
        </w:rPr>
      </w:pPr>
      <w:r w:rsidRPr="00F00AD2">
        <w:rPr>
          <w:sz w:val="20"/>
          <w:szCs w:val="20"/>
          <w:lang w:val="fr-FR"/>
        </w:rPr>
        <w:t xml:space="preserve">Je reconnais que le consulat peut m’inviter à me présenter à un entretien. </w:t>
      </w:r>
    </w:p>
    <w:p w:rsidR="00FA4E3E" w:rsidRDefault="00FA4E3E" w:rsidP="00F00AD2">
      <w:pPr>
        <w:rPr>
          <w:lang w:val="fr-FR"/>
        </w:rPr>
      </w:pPr>
    </w:p>
    <w:p w:rsidR="00F00AD2" w:rsidRPr="00F00AD2" w:rsidRDefault="00F00AD2" w:rsidP="00F00AD2">
      <w:pPr>
        <w:rPr>
          <w:lang w:val="fr-FR"/>
        </w:rPr>
      </w:pPr>
      <w:r>
        <w:rPr>
          <w:lang w:val="fr-FR"/>
        </w:rPr>
        <w:t xml:space="preserve">Signature                                                          Date                           </w:t>
      </w:r>
      <w:r w:rsidR="00D57D45">
        <w:rPr>
          <w:lang w:val="fr-FR"/>
        </w:rPr>
        <w:t xml:space="preserve">                      Agent BLS</w:t>
      </w:r>
      <w:bookmarkEnd w:id="0"/>
    </w:p>
    <w:sectPr w:rsidR="00F00AD2" w:rsidRPr="00F00A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54" w:rsidRDefault="00614154" w:rsidP="00672945">
      <w:pPr>
        <w:spacing w:after="0" w:line="240" w:lineRule="auto"/>
      </w:pPr>
      <w:r>
        <w:separator/>
      </w:r>
    </w:p>
  </w:endnote>
  <w:endnote w:type="continuationSeparator" w:id="0">
    <w:p w:rsidR="00614154" w:rsidRDefault="00614154" w:rsidP="0067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54" w:rsidRDefault="00614154" w:rsidP="00672945">
      <w:pPr>
        <w:spacing w:after="0" w:line="240" w:lineRule="auto"/>
      </w:pPr>
      <w:r>
        <w:separator/>
      </w:r>
    </w:p>
  </w:footnote>
  <w:footnote w:type="continuationSeparator" w:id="0">
    <w:p w:rsidR="00614154" w:rsidRDefault="00614154" w:rsidP="0067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45" w:rsidRDefault="00672945" w:rsidP="00672945">
    <w:pPr>
      <w:pStyle w:val="Intestazione"/>
      <w:jc w:val="center"/>
    </w:pPr>
    <w:r>
      <w:rPr>
        <w:noProof/>
        <w:lang w:val="fr-FR" w:eastAsia="fr-FR"/>
      </w:rPr>
      <w:drawing>
        <wp:inline distT="0" distB="0" distL="0" distR="0" wp14:anchorId="52ACBAF5" wp14:editId="478D1AFA">
          <wp:extent cx="1533525" cy="154305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5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144C"/>
    <w:multiLevelType w:val="hybridMultilevel"/>
    <w:tmpl w:val="BC2A3926"/>
    <w:lvl w:ilvl="0" w:tplc="07CC68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E0099"/>
    <w:multiLevelType w:val="hybridMultilevel"/>
    <w:tmpl w:val="5BA05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1321E"/>
    <w:multiLevelType w:val="hybridMultilevel"/>
    <w:tmpl w:val="C7803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45"/>
    <w:rsid w:val="00144F09"/>
    <w:rsid w:val="00517E1A"/>
    <w:rsid w:val="00614154"/>
    <w:rsid w:val="00623C11"/>
    <w:rsid w:val="00672945"/>
    <w:rsid w:val="007137FA"/>
    <w:rsid w:val="00723712"/>
    <w:rsid w:val="00A57946"/>
    <w:rsid w:val="00A823D1"/>
    <w:rsid w:val="00D57D45"/>
    <w:rsid w:val="00E1229A"/>
    <w:rsid w:val="00F00AD2"/>
    <w:rsid w:val="00F71AE1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20DFC"/>
  <w15:chartTrackingRefBased/>
  <w15:docId w15:val="{E650AB0A-06E2-4567-8722-2DE77644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945"/>
  </w:style>
  <w:style w:type="paragraph" w:styleId="Pidipagina">
    <w:name w:val="footer"/>
    <w:basedOn w:val="Normale"/>
    <w:link w:val="PidipaginaCarattere"/>
    <w:uiPriority w:val="99"/>
    <w:unhideWhenUsed/>
    <w:rsid w:val="00672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945"/>
  </w:style>
  <w:style w:type="table" w:styleId="Grigliatabella">
    <w:name w:val="Table Grid"/>
    <w:basedOn w:val="Tabellanormale"/>
    <w:uiPriority w:val="39"/>
    <w:rsid w:val="00E1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22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2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fsglobal.com/italy/sene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PC-VISTI2</dc:creator>
  <cp:keywords/>
  <dc:description/>
  <cp:lastModifiedBy>Quartetti</cp:lastModifiedBy>
  <cp:revision>9</cp:revision>
  <dcterms:created xsi:type="dcterms:W3CDTF">2022-10-05T12:02:00Z</dcterms:created>
  <dcterms:modified xsi:type="dcterms:W3CDTF">2023-09-21T18:01:00Z</dcterms:modified>
</cp:coreProperties>
</file>