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21"/>
      </w:tblGrid>
      <w:tr w:rsidR="00A2594A" w:rsidRPr="00A32BDA">
        <w:tc>
          <w:tcPr>
            <w:tcW w:w="10421" w:type="dxa"/>
          </w:tcPr>
          <w:p w:rsidR="008B368E" w:rsidRPr="008B368E" w:rsidRDefault="008B368E" w:rsidP="008B368E">
            <w:pPr>
              <w:spacing w:after="120"/>
              <w:jc w:val="center"/>
              <w:rPr>
                <w:rFonts w:asciiTheme="majorHAnsi" w:hAnsiTheme="majorHAnsi" w:cstheme="majorHAnsi"/>
                <w:b/>
                <w:sz w:val="22"/>
                <w:szCs w:val="22"/>
              </w:rPr>
            </w:pPr>
            <w:r w:rsidRPr="008B368E">
              <w:rPr>
                <w:rFonts w:asciiTheme="majorHAnsi" w:hAnsiTheme="majorHAnsi" w:cstheme="majorHAnsi"/>
                <w:b/>
                <w:sz w:val="22"/>
                <w:szCs w:val="22"/>
              </w:rPr>
              <w:t>VISA ÉTUDIANT</w:t>
            </w:r>
          </w:p>
          <w:p w:rsidR="00A2594A" w:rsidRPr="00A32BDA" w:rsidRDefault="008B368E" w:rsidP="008B368E">
            <w:pPr>
              <w:tabs>
                <w:tab w:val="center" w:pos="5095"/>
                <w:tab w:val="left" w:pos="6570"/>
              </w:tabs>
              <w:spacing w:after="120"/>
              <w:jc w:val="left"/>
              <w:rPr>
                <w:rFonts w:asciiTheme="majorHAnsi" w:hAnsiTheme="majorHAnsi" w:cstheme="majorHAnsi"/>
                <w:b/>
                <w:sz w:val="22"/>
                <w:szCs w:val="22"/>
              </w:rPr>
            </w:pPr>
            <w:r>
              <w:rPr>
                <w:rFonts w:asciiTheme="majorHAnsi" w:hAnsiTheme="majorHAnsi" w:cstheme="majorHAnsi"/>
                <w:b/>
                <w:sz w:val="22"/>
                <w:szCs w:val="22"/>
              </w:rPr>
              <w:tab/>
            </w:r>
            <w:r w:rsidRPr="008B368E">
              <w:rPr>
                <w:rFonts w:asciiTheme="majorHAnsi" w:hAnsiTheme="majorHAnsi" w:cstheme="majorHAnsi"/>
                <w:b/>
                <w:sz w:val="22"/>
                <w:szCs w:val="22"/>
              </w:rPr>
              <w:t>DOCUMENTS REQUIS</w:t>
            </w:r>
            <w:r>
              <w:rPr>
                <w:rFonts w:asciiTheme="majorHAnsi" w:hAnsiTheme="majorHAnsi" w:cstheme="majorHAnsi"/>
                <w:b/>
                <w:sz w:val="22"/>
                <w:szCs w:val="22"/>
              </w:rPr>
              <w:tab/>
            </w:r>
          </w:p>
        </w:tc>
      </w:tr>
    </w:tbl>
    <w:p w:rsidR="00A32BDA" w:rsidRDefault="00A32BDA">
      <w:pPr>
        <w:spacing w:before="60" w:after="60"/>
        <w:rPr>
          <w:rFonts w:asciiTheme="majorHAnsi" w:eastAsia="Tahoma" w:hAnsiTheme="majorHAnsi" w:cstheme="majorHAnsi"/>
          <w:sz w:val="22"/>
          <w:szCs w:val="22"/>
        </w:rPr>
      </w:pPr>
    </w:p>
    <w:p w:rsidR="008B368E" w:rsidRPr="008B368E" w:rsidRDefault="008B368E" w:rsidP="008B368E">
      <w:pPr>
        <w:pStyle w:val="Paragrafoelenco"/>
        <w:numPr>
          <w:ilvl w:val="0"/>
          <w:numId w:val="6"/>
        </w:numPr>
        <w:rPr>
          <w:rFonts w:asciiTheme="majorHAnsi" w:hAnsiTheme="majorHAnsi" w:cstheme="majorHAnsi"/>
          <w:lang w:val="fr-FR"/>
        </w:rPr>
      </w:pPr>
      <w:r w:rsidRPr="008B368E">
        <w:rPr>
          <w:rFonts w:asciiTheme="majorHAnsi" w:hAnsiTheme="majorHAnsi" w:cstheme="majorHAnsi"/>
          <w:lang w:val="fr-FR"/>
        </w:rPr>
        <w:t>Le dossier doit contenir 2 ensembles de documents : un ensemble d'originaux et un ensemble ne contenant q</w:t>
      </w:r>
      <w:r>
        <w:rPr>
          <w:rFonts w:asciiTheme="majorHAnsi" w:hAnsiTheme="majorHAnsi" w:cstheme="majorHAnsi"/>
          <w:lang w:val="fr-FR"/>
        </w:rPr>
        <w:t>ue des photocopies au format A4 ;</w:t>
      </w:r>
    </w:p>
    <w:p w:rsidR="008B368E" w:rsidRPr="008B368E" w:rsidRDefault="008B368E" w:rsidP="008B368E">
      <w:pPr>
        <w:pStyle w:val="Paragrafoelenco"/>
        <w:numPr>
          <w:ilvl w:val="0"/>
          <w:numId w:val="6"/>
        </w:numPr>
        <w:rPr>
          <w:rFonts w:asciiTheme="majorHAnsi" w:hAnsiTheme="majorHAnsi" w:cstheme="majorHAnsi"/>
          <w:lang w:val="fr-FR"/>
        </w:rPr>
      </w:pPr>
      <w:r w:rsidRPr="008B368E">
        <w:rPr>
          <w:rFonts w:asciiTheme="majorHAnsi" w:hAnsiTheme="majorHAnsi" w:cstheme="majorHAnsi"/>
          <w:lang w:val="fr-FR"/>
        </w:rPr>
        <w:t xml:space="preserve">Le coût du visa est de : 50 euros (32 800 XOF), auxquels s'ajoutent les frais de service (disponibles sur le site </w:t>
      </w:r>
      <w:hyperlink r:id="rId8" w:history="1">
        <w:r w:rsidRPr="00DA30F6">
          <w:rPr>
            <w:rStyle w:val="Collegamentoipertestuale"/>
            <w:rFonts w:asciiTheme="majorHAnsi" w:hAnsiTheme="majorHAnsi" w:cstheme="majorHAnsi"/>
            <w:lang w:val="fr-FR"/>
          </w:rPr>
          <w:t>www.blsitalyvisa.com/senegal</w:t>
        </w:r>
      </w:hyperlink>
      <w:r w:rsidRPr="008B368E">
        <w:rPr>
          <w:rFonts w:asciiTheme="majorHAnsi" w:hAnsiTheme="majorHAnsi" w:cstheme="majorHAnsi"/>
          <w:lang w:val="fr-FR"/>
        </w:rPr>
        <w:t>)</w:t>
      </w:r>
      <w:r>
        <w:rPr>
          <w:rFonts w:asciiTheme="majorHAnsi" w:hAnsiTheme="majorHAnsi" w:cstheme="majorHAnsi"/>
          <w:lang w:val="fr-FR"/>
        </w:rPr>
        <w:t> ;</w:t>
      </w:r>
    </w:p>
    <w:p w:rsidR="008B368E" w:rsidRPr="008B368E" w:rsidRDefault="008B368E" w:rsidP="008B368E">
      <w:pPr>
        <w:pStyle w:val="Paragrafoelenco"/>
        <w:numPr>
          <w:ilvl w:val="0"/>
          <w:numId w:val="6"/>
        </w:numPr>
        <w:rPr>
          <w:rFonts w:asciiTheme="majorHAnsi" w:hAnsiTheme="majorHAnsi" w:cstheme="majorHAnsi"/>
          <w:lang w:val="fr-FR"/>
        </w:rPr>
      </w:pPr>
      <w:r w:rsidRPr="008B368E">
        <w:rPr>
          <w:rFonts w:asciiTheme="majorHAnsi" w:hAnsiTheme="majorHAnsi" w:cstheme="majorHAnsi"/>
          <w:lang w:val="fr-FR"/>
        </w:rPr>
        <w:t>La soumission d'un dossier complet ne garantit pas nécessairement la délivrance du visa. De plus, des documents supplémentaires non énumérés c</w:t>
      </w:r>
      <w:r>
        <w:rPr>
          <w:rFonts w:asciiTheme="majorHAnsi" w:hAnsiTheme="majorHAnsi" w:cstheme="majorHAnsi"/>
          <w:lang w:val="fr-FR"/>
        </w:rPr>
        <w:t>i-dessous peuvent être demandés ;</w:t>
      </w:r>
    </w:p>
    <w:p w:rsidR="008B368E" w:rsidRPr="008B368E" w:rsidRDefault="008B368E" w:rsidP="008B368E">
      <w:pPr>
        <w:pStyle w:val="Paragrafoelenco"/>
        <w:numPr>
          <w:ilvl w:val="0"/>
          <w:numId w:val="6"/>
        </w:numPr>
        <w:rPr>
          <w:rFonts w:asciiTheme="majorHAnsi" w:hAnsiTheme="majorHAnsi" w:cstheme="majorHAnsi"/>
          <w:lang w:val="fr-FR"/>
        </w:rPr>
      </w:pPr>
      <w:r w:rsidRPr="008B368E">
        <w:rPr>
          <w:rFonts w:asciiTheme="majorHAnsi" w:hAnsiTheme="majorHAnsi" w:cstheme="majorHAnsi"/>
          <w:lang w:val="fr-FR"/>
        </w:rPr>
        <w:t>L'Ambassade se réserve le droit de convoquer les demandeurs à des entretiens individuels pour évaluer leur réelle maîtrise</w:t>
      </w:r>
      <w:r>
        <w:rPr>
          <w:rFonts w:asciiTheme="majorHAnsi" w:hAnsiTheme="majorHAnsi" w:cstheme="majorHAnsi"/>
          <w:lang w:val="fr-FR"/>
        </w:rPr>
        <w:t xml:space="preserve"> de la langue également ;</w:t>
      </w:r>
    </w:p>
    <w:p w:rsidR="00035D9A" w:rsidRPr="008B368E" w:rsidRDefault="008B368E" w:rsidP="006435A3">
      <w:pPr>
        <w:rPr>
          <w:rFonts w:asciiTheme="majorHAnsi" w:hAnsiTheme="majorHAnsi" w:cstheme="majorHAnsi"/>
          <w:b/>
          <w:lang w:val="fr-FR"/>
        </w:rPr>
      </w:pPr>
      <w:r w:rsidRPr="008B368E">
        <w:rPr>
          <w:rFonts w:asciiTheme="majorHAnsi" w:hAnsiTheme="majorHAnsi" w:cstheme="majorHAnsi"/>
          <w:b/>
          <w:sz w:val="24"/>
          <w:lang w:val="fr-FR"/>
        </w:rPr>
        <w:t>Chaque dossier doit inclure les documents suivants dans l'ordre suivant :</w:t>
      </w:r>
    </w:p>
    <w:tbl>
      <w:tblPr>
        <w:tblStyle w:val="a0"/>
        <w:tblW w:w="104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
        <w:gridCol w:w="501"/>
        <w:gridCol w:w="9458"/>
      </w:tblGrid>
      <w:tr w:rsidR="00A2594A" w:rsidRPr="00F52F07">
        <w:trPr>
          <w:jc w:val="center"/>
        </w:trPr>
        <w:tc>
          <w:tcPr>
            <w:tcW w:w="466" w:type="dxa"/>
            <w:shd w:val="clear" w:color="auto" w:fill="auto"/>
            <w:vAlign w:val="center"/>
          </w:tcPr>
          <w:p w:rsidR="00A2594A" w:rsidRPr="00A32BDA" w:rsidRDefault="00EA229B">
            <w:pPr>
              <w:jc w:val="center"/>
              <w:rPr>
                <w:rFonts w:asciiTheme="majorHAnsi" w:eastAsia="Tahoma" w:hAnsiTheme="majorHAnsi" w:cstheme="majorHAnsi"/>
                <w:sz w:val="22"/>
                <w:szCs w:val="22"/>
              </w:rPr>
            </w:pPr>
            <w:bookmarkStart w:id="0" w:name="gjdgxs" w:colFirst="0" w:colLast="0"/>
            <w:bookmarkStart w:id="1" w:name="_30j0zll" w:colFirst="0" w:colLast="0"/>
            <w:bookmarkEnd w:id="0"/>
            <w:bookmarkEnd w:id="1"/>
            <w:r w:rsidRPr="00A32BDA">
              <w:rPr>
                <w:rFonts w:ascii="Segoe UI Symbol" w:eastAsia="Arial Unicode MS" w:hAnsi="Segoe UI Symbol" w:cs="Segoe UI Symbol"/>
                <w:sz w:val="22"/>
                <w:szCs w:val="22"/>
              </w:rPr>
              <w:t>☐</w:t>
            </w:r>
          </w:p>
        </w:tc>
        <w:tc>
          <w:tcPr>
            <w:tcW w:w="501" w:type="dxa"/>
            <w:shd w:val="clear" w:color="auto" w:fill="auto"/>
            <w:vAlign w:val="center"/>
          </w:tcPr>
          <w:p w:rsidR="00A2594A" w:rsidRPr="00A32BDA" w:rsidRDefault="00EA229B">
            <w:pPr>
              <w:spacing w:before="120" w:after="120"/>
              <w:jc w:val="right"/>
              <w:rPr>
                <w:rFonts w:asciiTheme="majorHAnsi" w:eastAsia="Tahoma" w:hAnsiTheme="majorHAnsi" w:cstheme="majorHAnsi"/>
                <w:sz w:val="22"/>
                <w:szCs w:val="22"/>
              </w:rPr>
            </w:pPr>
            <w:r w:rsidRPr="00A32BDA">
              <w:rPr>
                <w:rFonts w:asciiTheme="majorHAnsi" w:eastAsia="Tahoma" w:hAnsiTheme="majorHAnsi" w:cstheme="majorHAnsi"/>
                <w:sz w:val="22"/>
                <w:szCs w:val="22"/>
              </w:rPr>
              <w:t>1</w:t>
            </w:r>
          </w:p>
        </w:tc>
        <w:tc>
          <w:tcPr>
            <w:tcW w:w="9458" w:type="dxa"/>
            <w:shd w:val="clear" w:color="auto" w:fill="auto"/>
            <w:vAlign w:val="center"/>
          </w:tcPr>
          <w:p w:rsidR="00A2594A" w:rsidRPr="008B368E" w:rsidRDefault="008B368E" w:rsidP="00035D9A">
            <w:pPr>
              <w:spacing w:before="120" w:after="120"/>
              <w:rPr>
                <w:rFonts w:asciiTheme="majorHAnsi" w:eastAsia="Tahoma" w:hAnsiTheme="majorHAnsi" w:cstheme="majorHAnsi"/>
                <w:sz w:val="22"/>
                <w:szCs w:val="22"/>
                <w:lang w:val="fr-FR"/>
              </w:rPr>
            </w:pPr>
            <w:r w:rsidRPr="008B368E">
              <w:rPr>
                <w:rFonts w:asciiTheme="majorHAnsi" w:eastAsia="Tahoma" w:hAnsiTheme="majorHAnsi" w:cstheme="majorHAnsi"/>
                <w:sz w:val="22"/>
                <w:szCs w:val="22"/>
                <w:lang w:val="fr-FR"/>
              </w:rPr>
              <w:t>Formulaire de demande de visa national D, dûment rempli et signé</w:t>
            </w:r>
          </w:p>
        </w:tc>
      </w:tr>
      <w:tr w:rsidR="00A2594A" w:rsidRPr="00F52F07">
        <w:trPr>
          <w:jc w:val="center"/>
        </w:trPr>
        <w:tc>
          <w:tcPr>
            <w:tcW w:w="466" w:type="dxa"/>
            <w:shd w:val="clear" w:color="auto" w:fill="auto"/>
            <w:vAlign w:val="center"/>
          </w:tcPr>
          <w:p w:rsidR="00A2594A" w:rsidRPr="00A32BDA" w:rsidRDefault="00EA229B">
            <w:pPr>
              <w:jc w:val="center"/>
              <w:rPr>
                <w:rFonts w:asciiTheme="majorHAnsi" w:eastAsia="Tahoma" w:hAnsiTheme="majorHAnsi" w:cstheme="majorHAnsi"/>
                <w:sz w:val="22"/>
                <w:szCs w:val="22"/>
              </w:rPr>
            </w:pPr>
            <w:r w:rsidRPr="00A32BDA">
              <w:rPr>
                <w:rFonts w:ascii="Segoe UI Symbol" w:eastAsia="Arial Unicode MS" w:hAnsi="Segoe UI Symbol" w:cs="Segoe UI Symbol"/>
                <w:sz w:val="22"/>
                <w:szCs w:val="22"/>
              </w:rPr>
              <w:t>☐</w:t>
            </w:r>
          </w:p>
        </w:tc>
        <w:tc>
          <w:tcPr>
            <w:tcW w:w="501" w:type="dxa"/>
            <w:shd w:val="clear" w:color="auto" w:fill="auto"/>
            <w:vAlign w:val="center"/>
          </w:tcPr>
          <w:p w:rsidR="00A2594A" w:rsidRPr="00A32BDA" w:rsidRDefault="00EA229B">
            <w:pPr>
              <w:spacing w:before="120" w:after="120"/>
              <w:jc w:val="right"/>
              <w:rPr>
                <w:rFonts w:asciiTheme="majorHAnsi" w:eastAsia="Tahoma" w:hAnsiTheme="majorHAnsi" w:cstheme="majorHAnsi"/>
                <w:sz w:val="22"/>
                <w:szCs w:val="22"/>
              </w:rPr>
            </w:pPr>
            <w:r w:rsidRPr="00A32BDA">
              <w:rPr>
                <w:rFonts w:asciiTheme="majorHAnsi" w:eastAsia="Tahoma" w:hAnsiTheme="majorHAnsi" w:cstheme="majorHAnsi"/>
                <w:sz w:val="22"/>
                <w:szCs w:val="22"/>
              </w:rPr>
              <w:t>2</w:t>
            </w:r>
          </w:p>
        </w:tc>
        <w:tc>
          <w:tcPr>
            <w:tcW w:w="9458" w:type="dxa"/>
            <w:shd w:val="clear" w:color="auto" w:fill="auto"/>
            <w:vAlign w:val="center"/>
          </w:tcPr>
          <w:p w:rsidR="00A2594A" w:rsidRPr="008B368E" w:rsidRDefault="008B368E" w:rsidP="00F52F07">
            <w:pPr>
              <w:spacing w:before="120" w:after="120"/>
              <w:rPr>
                <w:rFonts w:asciiTheme="majorHAnsi" w:eastAsia="Tahoma" w:hAnsiTheme="majorHAnsi" w:cstheme="majorHAnsi"/>
                <w:sz w:val="22"/>
                <w:szCs w:val="22"/>
                <w:lang w:val="fr-FR"/>
              </w:rPr>
            </w:pPr>
            <w:r w:rsidRPr="008B368E">
              <w:rPr>
                <w:rFonts w:asciiTheme="majorHAnsi" w:eastAsia="Tahoma" w:hAnsiTheme="majorHAnsi" w:cstheme="majorHAnsi"/>
                <w:sz w:val="22"/>
                <w:szCs w:val="22"/>
                <w:lang w:val="fr-FR"/>
              </w:rPr>
              <w:t>Une photographie récente en couleur sur fond blanc, de 3,5 x 4,</w:t>
            </w:r>
            <w:r w:rsidR="00F52F07">
              <w:rPr>
                <w:rFonts w:asciiTheme="majorHAnsi" w:eastAsia="Tahoma" w:hAnsiTheme="majorHAnsi" w:cstheme="majorHAnsi"/>
                <w:sz w:val="22"/>
                <w:szCs w:val="22"/>
                <w:lang w:val="fr-FR"/>
              </w:rPr>
              <w:t>0</w:t>
            </w:r>
            <w:bookmarkStart w:id="2" w:name="_GoBack"/>
            <w:bookmarkEnd w:id="2"/>
            <w:r w:rsidRPr="008B368E">
              <w:rPr>
                <w:rFonts w:asciiTheme="majorHAnsi" w:eastAsia="Tahoma" w:hAnsiTheme="majorHAnsi" w:cstheme="majorHAnsi"/>
                <w:sz w:val="22"/>
                <w:szCs w:val="22"/>
                <w:lang w:val="fr-FR"/>
              </w:rPr>
              <w:t xml:space="preserve"> cm</w:t>
            </w:r>
          </w:p>
        </w:tc>
      </w:tr>
      <w:tr w:rsidR="00A2594A" w:rsidRPr="00F52F07">
        <w:trPr>
          <w:jc w:val="center"/>
        </w:trPr>
        <w:tc>
          <w:tcPr>
            <w:tcW w:w="466" w:type="dxa"/>
            <w:shd w:val="clear" w:color="auto" w:fill="auto"/>
            <w:vAlign w:val="center"/>
          </w:tcPr>
          <w:p w:rsidR="00A2594A" w:rsidRPr="00A32BDA" w:rsidRDefault="00EA229B">
            <w:pPr>
              <w:jc w:val="center"/>
              <w:rPr>
                <w:rFonts w:asciiTheme="majorHAnsi" w:eastAsia="Tahoma" w:hAnsiTheme="majorHAnsi" w:cstheme="majorHAnsi"/>
                <w:sz w:val="22"/>
                <w:szCs w:val="22"/>
              </w:rPr>
            </w:pPr>
            <w:r w:rsidRPr="00A32BDA">
              <w:rPr>
                <w:rFonts w:ascii="Segoe UI Symbol" w:eastAsia="Arial Unicode MS" w:hAnsi="Segoe UI Symbol" w:cs="Segoe UI Symbol"/>
                <w:sz w:val="22"/>
                <w:szCs w:val="22"/>
              </w:rPr>
              <w:t>☐</w:t>
            </w:r>
          </w:p>
        </w:tc>
        <w:tc>
          <w:tcPr>
            <w:tcW w:w="501" w:type="dxa"/>
            <w:shd w:val="clear" w:color="auto" w:fill="auto"/>
            <w:vAlign w:val="center"/>
          </w:tcPr>
          <w:p w:rsidR="00A2594A" w:rsidRPr="00A32BDA" w:rsidRDefault="00EA229B">
            <w:pPr>
              <w:spacing w:before="120" w:after="120"/>
              <w:jc w:val="right"/>
              <w:rPr>
                <w:rFonts w:asciiTheme="majorHAnsi" w:eastAsia="Tahoma" w:hAnsiTheme="majorHAnsi" w:cstheme="majorHAnsi"/>
                <w:sz w:val="22"/>
                <w:szCs w:val="22"/>
              </w:rPr>
            </w:pPr>
            <w:r w:rsidRPr="00A32BDA">
              <w:rPr>
                <w:rFonts w:asciiTheme="majorHAnsi" w:eastAsia="Tahoma" w:hAnsiTheme="majorHAnsi" w:cstheme="majorHAnsi"/>
                <w:sz w:val="22"/>
                <w:szCs w:val="22"/>
              </w:rPr>
              <w:t>3</w:t>
            </w:r>
          </w:p>
        </w:tc>
        <w:tc>
          <w:tcPr>
            <w:tcW w:w="9458" w:type="dxa"/>
            <w:shd w:val="clear" w:color="auto" w:fill="auto"/>
            <w:vAlign w:val="center"/>
          </w:tcPr>
          <w:p w:rsidR="00A2594A" w:rsidRPr="008B368E" w:rsidRDefault="008B368E">
            <w:pPr>
              <w:spacing w:before="120" w:after="120"/>
              <w:rPr>
                <w:rFonts w:asciiTheme="majorHAnsi" w:eastAsia="Tahoma" w:hAnsiTheme="majorHAnsi" w:cstheme="majorHAnsi"/>
                <w:sz w:val="22"/>
                <w:szCs w:val="22"/>
                <w:lang w:val="fr-FR"/>
              </w:rPr>
            </w:pPr>
            <w:r w:rsidRPr="008B368E">
              <w:rPr>
                <w:rFonts w:asciiTheme="majorHAnsi" w:eastAsia="Tahoma" w:hAnsiTheme="majorHAnsi" w:cstheme="majorHAnsi"/>
                <w:sz w:val="22"/>
                <w:szCs w:val="22"/>
                <w:lang w:val="fr-FR"/>
              </w:rPr>
              <w:t>Un passeport valide avec une date d'expiration d'au moins trois mois après la date d'expiration du visa requis, accompagné d'une photocopie des deux premières pages et de tout visa précédent</w:t>
            </w:r>
          </w:p>
        </w:tc>
      </w:tr>
      <w:tr w:rsidR="00A2594A" w:rsidRPr="00F52F07">
        <w:trPr>
          <w:jc w:val="center"/>
        </w:trPr>
        <w:tc>
          <w:tcPr>
            <w:tcW w:w="466" w:type="dxa"/>
            <w:shd w:val="clear" w:color="auto" w:fill="auto"/>
            <w:vAlign w:val="center"/>
          </w:tcPr>
          <w:p w:rsidR="00A2594A" w:rsidRPr="00A32BDA" w:rsidRDefault="00EA229B">
            <w:pPr>
              <w:jc w:val="center"/>
              <w:rPr>
                <w:rFonts w:asciiTheme="majorHAnsi" w:eastAsia="Tahoma" w:hAnsiTheme="majorHAnsi" w:cstheme="majorHAnsi"/>
                <w:sz w:val="22"/>
                <w:szCs w:val="22"/>
              </w:rPr>
            </w:pPr>
            <w:r w:rsidRPr="00A32BDA">
              <w:rPr>
                <w:rFonts w:ascii="Segoe UI Symbol" w:eastAsia="Arial Unicode MS" w:hAnsi="Segoe UI Symbol" w:cs="Segoe UI Symbol"/>
                <w:sz w:val="22"/>
                <w:szCs w:val="22"/>
              </w:rPr>
              <w:t>☐</w:t>
            </w:r>
          </w:p>
        </w:tc>
        <w:tc>
          <w:tcPr>
            <w:tcW w:w="501" w:type="dxa"/>
            <w:shd w:val="clear" w:color="auto" w:fill="auto"/>
            <w:vAlign w:val="center"/>
          </w:tcPr>
          <w:p w:rsidR="00A2594A" w:rsidRPr="00A32BDA" w:rsidRDefault="00EA229B">
            <w:pPr>
              <w:spacing w:before="120" w:after="120"/>
              <w:jc w:val="right"/>
              <w:rPr>
                <w:rFonts w:asciiTheme="majorHAnsi" w:eastAsia="Tahoma" w:hAnsiTheme="majorHAnsi" w:cstheme="majorHAnsi"/>
                <w:sz w:val="22"/>
                <w:szCs w:val="22"/>
              </w:rPr>
            </w:pPr>
            <w:r w:rsidRPr="00A32BDA">
              <w:rPr>
                <w:rFonts w:asciiTheme="majorHAnsi" w:eastAsia="Tahoma" w:hAnsiTheme="majorHAnsi" w:cstheme="majorHAnsi"/>
                <w:sz w:val="22"/>
                <w:szCs w:val="22"/>
              </w:rPr>
              <w:t>4</w:t>
            </w:r>
          </w:p>
        </w:tc>
        <w:tc>
          <w:tcPr>
            <w:tcW w:w="9458" w:type="dxa"/>
            <w:shd w:val="clear" w:color="auto" w:fill="auto"/>
            <w:vAlign w:val="center"/>
          </w:tcPr>
          <w:p w:rsidR="00A2594A" w:rsidRPr="008B368E" w:rsidRDefault="008B368E">
            <w:pPr>
              <w:spacing w:before="120" w:after="120"/>
              <w:rPr>
                <w:rFonts w:asciiTheme="majorHAnsi" w:eastAsia="Tahoma" w:hAnsiTheme="majorHAnsi" w:cstheme="majorHAnsi"/>
                <w:sz w:val="22"/>
                <w:szCs w:val="22"/>
                <w:lang w:val="fr-FR"/>
              </w:rPr>
            </w:pPr>
            <w:r>
              <w:rPr>
                <w:rFonts w:asciiTheme="majorHAnsi" w:eastAsia="Tahoma" w:hAnsiTheme="majorHAnsi" w:cstheme="majorHAnsi"/>
                <w:sz w:val="22"/>
                <w:szCs w:val="22"/>
                <w:lang w:val="fr-FR"/>
              </w:rPr>
              <w:t xml:space="preserve">Preuve </w:t>
            </w:r>
            <w:r w:rsidRPr="008B368E">
              <w:rPr>
                <w:rFonts w:asciiTheme="majorHAnsi" w:eastAsia="Tahoma" w:hAnsiTheme="majorHAnsi" w:cstheme="majorHAnsi"/>
                <w:sz w:val="22"/>
                <w:szCs w:val="22"/>
                <w:lang w:val="fr-FR"/>
              </w:rPr>
              <w:t>du paiement de l'inscription ou de l'attribution d'une bourse et acceptation de l'inscription par une école ou université reconnue</w:t>
            </w:r>
          </w:p>
        </w:tc>
      </w:tr>
      <w:tr w:rsidR="00A2594A" w:rsidRPr="00F52F07">
        <w:trPr>
          <w:jc w:val="center"/>
        </w:trPr>
        <w:tc>
          <w:tcPr>
            <w:tcW w:w="466" w:type="dxa"/>
            <w:shd w:val="clear" w:color="auto" w:fill="auto"/>
            <w:vAlign w:val="center"/>
          </w:tcPr>
          <w:p w:rsidR="00A2594A" w:rsidRPr="00A32BDA" w:rsidRDefault="00EA229B">
            <w:pPr>
              <w:jc w:val="center"/>
              <w:rPr>
                <w:rFonts w:asciiTheme="majorHAnsi" w:eastAsia="Tahoma" w:hAnsiTheme="majorHAnsi" w:cstheme="majorHAnsi"/>
                <w:sz w:val="22"/>
                <w:szCs w:val="22"/>
              </w:rPr>
            </w:pPr>
            <w:r w:rsidRPr="00A32BDA">
              <w:rPr>
                <w:rFonts w:ascii="Segoe UI Symbol" w:eastAsia="Arial Unicode MS" w:hAnsi="Segoe UI Symbol" w:cs="Segoe UI Symbol"/>
                <w:sz w:val="22"/>
                <w:szCs w:val="22"/>
              </w:rPr>
              <w:t>☐</w:t>
            </w:r>
          </w:p>
        </w:tc>
        <w:tc>
          <w:tcPr>
            <w:tcW w:w="501" w:type="dxa"/>
            <w:shd w:val="clear" w:color="auto" w:fill="auto"/>
            <w:vAlign w:val="center"/>
          </w:tcPr>
          <w:p w:rsidR="00A2594A" w:rsidRPr="00A32BDA" w:rsidRDefault="00EA229B">
            <w:pPr>
              <w:spacing w:before="120" w:after="120"/>
              <w:jc w:val="right"/>
              <w:rPr>
                <w:rFonts w:asciiTheme="majorHAnsi" w:eastAsia="Tahoma" w:hAnsiTheme="majorHAnsi" w:cstheme="majorHAnsi"/>
                <w:sz w:val="22"/>
                <w:szCs w:val="22"/>
              </w:rPr>
            </w:pPr>
            <w:r w:rsidRPr="00A32BDA">
              <w:rPr>
                <w:rFonts w:asciiTheme="majorHAnsi" w:eastAsia="Tahoma" w:hAnsiTheme="majorHAnsi" w:cstheme="majorHAnsi"/>
                <w:sz w:val="22"/>
                <w:szCs w:val="22"/>
              </w:rPr>
              <w:t>5</w:t>
            </w:r>
          </w:p>
        </w:tc>
        <w:tc>
          <w:tcPr>
            <w:tcW w:w="9458" w:type="dxa"/>
            <w:shd w:val="clear" w:color="auto" w:fill="auto"/>
            <w:vAlign w:val="center"/>
          </w:tcPr>
          <w:p w:rsidR="00A2594A" w:rsidRPr="008B368E" w:rsidRDefault="008B368E" w:rsidP="00035D9A">
            <w:pPr>
              <w:spacing w:before="120" w:after="120"/>
              <w:rPr>
                <w:rFonts w:asciiTheme="majorHAnsi" w:eastAsia="Tahoma" w:hAnsiTheme="majorHAnsi" w:cstheme="majorHAnsi"/>
                <w:sz w:val="22"/>
                <w:szCs w:val="22"/>
                <w:lang w:val="fr-FR"/>
              </w:rPr>
            </w:pPr>
            <w:r w:rsidRPr="008B368E">
              <w:rPr>
                <w:rFonts w:asciiTheme="majorHAnsi" w:eastAsia="Tahoma" w:hAnsiTheme="majorHAnsi" w:cstheme="majorHAnsi"/>
                <w:sz w:val="22"/>
                <w:szCs w:val="22"/>
                <w:lang w:val="fr-FR"/>
              </w:rPr>
              <w:t>Certification de compétence en langue italienne : seules les attestations/diplômes délivrés par des entités reconnues par le Ministère des Affaires étrangères et de la Coopération internationale seront acceptés (si requis)</w:t>
            </w:r>
          </w:p>
        </w:tc>
      </w:tr>
      <w:tr w:rsidR="00A2594A" w:rsidRPr="00F52F07">
        <w:trPr>
          <w:jc w:val="center"/>
        </w:trPr>
        <w:tc>
          <w:tcPr>
            <w:tcW w:w="466" w:type="dxa"/>
            <w:shd w:val="clear" w:color="auto" w:fill="auto"/>
            <w:vAlign w:val="center"/>
          </w:tcPr>
          <w:p w:rsidR="00A2594A" w:rsidRPr="00A32BDA" w:rsidRDefault="00EA229B">
            <w:pPr>
              <w:jc w:val="center"/>
              <w:rPr>
                <w:rFonts w:asciiTheme="majorHAnsi" w:eastAsia="Tahoma" w:hAnsiTheme="majorHAnsi" w:cstheme="majorHAnsi"/>
                <w:sz w:val="22"/>
                <w:szCs w:val="22"/>
              </w:rPr>
            </w:pPr>
            <w:r w:rsidRPr="00A32BDA">
              <w:rPr>
                <w:rFonts w:ascii="Segoe UI Symbol" w:eastAsia="Arial Unicode MS" w:hAnsi="Segoe UI Symbol" w:cs="Segoe UI Symbol"/>
                <w:sz w:val="22"/>
                <w:szCs w:val="22"/>
              </w:rPr>
              <w:t>☐</w:t>
            </w:r>
          </w:p>
        </w:tc>
        <w:tc>
          <w:tcPr>
            <w:tcW w:w="501" w:type="dxa"/>
            <w:shd w:val="clear" w:color="auto" w:fill="auto"/>
            <w:vAlign w:val="center"/>
          </w:tcPr>
          <w:p w:rsidR="00A2594A" w:rsidRPr="00A32BDA" w:rsidRDefault="006435A3">
            <w:pPr>
              <w:spacing w:before="120" w:after="120"/>
              <w:jc w:val="right"/>
              <w:rPr>
                <w:rFonts w:asciiTheme="majorHAnsi" w:eastAsia="Tahoma" w:hAnsiTheme="majorHAnsi" w:cstheme="majorHAnsi"/>
                <w:sz w:val="22"/>
                <w:szCs w:val="22"/>
              </w:rPr>
            </w:pPr>
            <w:r>
              <w:rPr>
                <w:rFonts w:asciiTheme="majorHAnsi" w:eastAsia="Tahoma" w:hAnsiTheme="majorHAnsi" w:cstheme="majorHAnsi"/>
                <w:sz w:val="22"/>
                <w:szCs w:val="22"/>
              </w:rPr>
              <w:t>6</w:t>
            </w:r>
          </w:p>
        </w:tc>
        <w:tc>
          <w:tcPr>
            <w:tcW w:w="9458" w:type="dxa"/>
            <w:shd w:val="clear" w:color="auto" w:fill="auto"/>
            <w:vAlign w:val="center"/>
          </w:tcPr>
          <w:p w:rsidR="00A2594A" w:rsidRPr="008B368E" w:rsidRDefault="008B368E">
            <w:pPr>
              <w:spacing w:before="120" w:after="120"/>
              <w:rPr>
                <w:rFonts w:asciiTheme="majorHAnsi" w:eastAsia="Tahoma" w:hAnsiTheme="majorHAnsi" w:cstheme="majorHAnsi"/>
                <w:sz w:val="22"/>
                <w:szCs w:val="22"/>
                <w:lang w:val="fr-FR"/>
              </w:rPr>
            </w:pPr>
            <w:r w:rsidRPr="008B368E">
              <w:rPr>
                <w:rFonts w:asciiTheme="majorHAnsi" w:eastAsia="Tahoma" w:hAnsiTheme="majorHAnsi" w:cstheme="majorHAnsi"/>
                <w:sz w:val="22"/>
                <w:szCs w:val="22"/>
                <w:lang w:val="fr-FR"/>
              </w:rPr>
              <w:t>Déclaration de la valeur du diplôme par l'Ambassade d'Italie à Dakar (si requis)</w:t>
            </w:r>
          </w:p>
        </w:tc>
      </w:tr>
      <w:tr w:rsidR="006435A3" w:rsidRPr="00F52F07">
        <w:trPr>
          <w:jc w:val="center"/>
        </w:trPr>
        <w:tc>
          <w:tcPr>
            <w:tcW w:w="466" w:type="dxa"/>
            <w:shd w:val="clear" w:color="auto" w:fill="auto"/>
            <w:vAlign w:val="center"/>
          </w:tcPr>
          <w:p w:rsidR="006435A3" w:rsidRPr="00A32BDA" w:rsidRDefault="006435A3">
            <w:pPr>
              <w:jc w:val="center"/>
              <w:rPr>
                <w:rFonts w:ascii="Segoe UI Symbol" w:eastAsia="Arial Unicode MS" w:hAnsi="Segoe UI Symbol" w:cs="Segoe UI Symbol"/>
                <w:sz w:val="22"/>
                <w:szCs w:val="22"/>
              </w:rPr>
            </w:pPr>
            <w:r w:rsidRPr="00A32BDA">
              <w:rPr>
                <w:rFonts w:ascii="Segoe UI Symbol" w:eastAsia="Arial Unicode MS" w:hAnsi="Segoe UI Symbol" w:cs="Segoe UI Symbol"/>
                <w:sz w:val="22"/>
                <w:szCs w:val="22"/>
              </w:rPr>
              <w:t>☐</w:t>
            </w:r>
          </w:p>
        </w:tc>
        <w:tc>
          <w:tcPr>
            <w:tcW w:w="501" w:type="dxa"/>
            <w:shd w:val="clear" w:color="auto" w:fill="auto"/>
            <w:vAlign w:val="center"/>
          </w:tcPr>
          <w:p w:rsidR="006435A3" w:rsidRDefault="006435A3">
            <w:pPr>
              <w:spacing w:before="120" w:after="120"/>
              <w:jc w:val="right"/>
              <w:rPr>
                <w:rFonts w:asciiTheme="majorHAnsi" w:eastAsia="Tahoma" w:hAnsiTheme="majorHAnsi" w:cstheme="majorHAnsi"/>
                <w:sz w:val="22"/>
                <w:szCs w:val="22"/>
              </w:rPr>
            </w:pPr>
            <w:r>
              <w:rPr>
                <w:rFonts w:asciiTheme="majorHAnsi" w:eastAsia="Tahoma" w:hAnsiTheme="majorHAnsi" w:cstheme="majorHAnsi"/>
                <w:sz w:val="22"/>
                <w:szCs w:val="22"/>
              </w:rPr>
              <w:t>7</w:t>
            </w:r>
          </w:p>
        </w:tc>
        <w:tc>
          <w:tcPr>
            <w:tcW w:w="9458" w:type="dxa"/>
            <w:shd w:val="clear" w:color="auto" w:fill="auto"/>
            <w:vAlign w:val="center"/>
          </w:tcPr>
          <w:p w:rsidR="008B368E" w:rsidRPr="008B368E" w:rsidRDefault="008B368E" w:rsidP="008B368E">
            <w:pPr>
              <w:spacing w:before="120" w:after="120"/>
              <w:rPr>
                <w:rFonts w:asciiTheme="majorHAnsi" w:eastAsia="Tahoma" w:hAnsiTheme="majorHAnsi" w:cstheme="majorHAnsi"/>
                <w:sz w:val="22"/>
                <w:szCs w:val="22"/>
                <w:lang w:val="fr-FR"/>
              </w:rPr>
            </w:pPr>
            <w:r w:rsidRPr="008B368E">
              <w:rPr>
                <w:rFonts w:asciiTheme="majorHAnsi" w:eastAsia="Tahoma" w:hAnsiTheme="majorHAnsi" w:cstheme="majorHAnsi"/>
                <w:sz w:val="22"/>
                <w:szCs w:val="22"/>
                <w:lang w:val="fr-FR"/>
              </w:rPr>
              <w:t>Garantie financière (minimum 6 000 euros, équivalent à 468 euros par mois) :</w:t>
            </w:r>
          </w:p>
          <w:p w:rsidR="008B368E" w:rsidRDefault="008B368E" w:rsidP="008B368E">
            <w:pPr>
              <w:pStyle w:val="Paragrafoelenco"/>
              <w:numPr>
                <w:ilvl w:val="0"/>
                <w:numId w:val="7"/>
              </w:numPr>
              <w:spacing w:before="120" w:after="120"/>
              <w:rPr>
                <w:rFonts w:asciiTheme="majorHAnsi" w:eastAsia="Tahoma" w:hAnsiTheme="majorHAnsi" w:cstheme="majorHAnsi"/>
                <w:lang w:val="fr-FR"/>
              </w:rPr>
            </w:pPr>
            <w:r w:rsidRPr="008B368E">
              <w:rPr>
                <w:rFonts w:asciiTheme="majorHAnsi" w:eastAsia="Tahoma" w:hAnsiTheme="majorHAnsi" w:cstheme="majorHAnsi"/>
                <w:lang w:val="fr-FR"/>
              </w:rPr>
              <w:t xml:space="preserve">Ressources financières personnelles ou ressources financières des parents ou ressources financières fournies par des citoyens étrangers/italiens résidant régulièrement en </w:t>
            </w:r>
            <w:r>
              <w:rPr>
                <w:rFonts w:asciiTheme="majorHAnsi" w:eastAsia="Tahoma" w:hAnsiTheme="majorHAnsi" w:cstheme="majorHAnsi"/>
                <w:lang w:val="fr-FR"/>
              </w:rPr>
              <w:t>Italie ;</w:t>
            </w:r>
          </w:p>
          <w:p w:rsidR="008B368E" w:rsidRPr="008B368E" w:rsidRDefault="008B368E" w:rsidP="008B368E">
            <w:pPr>
              <w:pStyle w:val="Paragrafoelenco"/>
              <w:numPr>
                <w:ilvl w:val="0"/>
                <w:numId w:val="7"/>
              </w:numPr>
              <w:spacing w:before="120" w:after="120"/>
              <w:rPr>
                <w:rFonts w:asciiTheme="majorHAnsi" w:eastAsia="Tahoma" w:hAnsiTheme="majorHAnsi" w:cstheme="majorHAnsi"/>
                <w:lang w:val="fr-FR"/>
              </w:rPr>
            </w:pPr>
            <w:r w:rsidRPr="008B368E">
              <w:rPr>
                <w:rFonts w:asciiTheme="majorHAnsi" w:eastAsia="Tahoma" w:hAnsiTheme="majorHAnsi" w:cstheme="majorHAnsi"/>
                <w:lang w:val="fr-FR"/>
              </w:rPr>
              <w:t>Bourse d'études</w:t>
            </w:r>
            <w:r>
              <w:rPr>
                <w:rFonts w:asciiTheme="majorHAnsi" w:eastAsia="Tahoma" w:hAnsiTheme="majorHAnsi" w:cstheme="majorHAnsi"/>
                <w:lang w:val="fr-FR"/>
              </w:rPr>
              <w:t> ;</w:t>
            </w:r>
          </w:p>
          <w:p w:rsidR="008B368E" w:rsidRPr="008B368E" w:rsidRDefault="008B368E" w:rsidP="008B368E">
            <w:pPr>
              <w:spacing w:before="120" w:after="120"/>
              <w:rPr>
                <w:rFonts w:asciiTheme="majorHAnsi" w:eastAsia="Tahoma" w:hAnsiTheme="majorHAnsi" w:cstheme="majorHAnsi"/>
                <w:sz w:val="22"/>
                <w:szCs w:val="22"/>
                <w:lang w:val="fr-FR"/>
              </w:rPr>
            </w:pPr>
            <w:r w:rsidRPr="008B368E">
              <w:rPr>
                <w:rFonts w:asciiTheme="majorHAnsi" w:eastAsia="Tahoma" w:hAnsiTheme="majorHAnsi" w:cstheme="majorHAnsi"/>
                <w:sz w:val="22"/>
                <w:szCs w:val="22"/>
                <w:lang w:val="fr-FR"/>
              </w:rPr>
              <w:t>Le demandeur ou le garant doit fournir une documentation approfondie sur la situation économique globale, y compris :</w:t>
            </w:r>
          </w:p>
          <w:p w:rsidR="008B368E" w:rsidRPr="008B368E" w:rsidRDefault="008B368E" w:rsidP="008B368E">
            <w:pPr>
              <w:pStyle w:val="Paragrafoelenco"/>
              <w:numPr>
                <w:ilvl w:val="0"/>
                <w:numId w:val="8"/>
              </w:numPr>
              <w:spacing w:before="120" w:after="120"/>
              <w:rPr>
                <w:rFonts w:asciiTheme="majorHAnsi" w:eastAsia="Tahoma" w:hAnsiTheme="majorHAnsi" w:cstheme="majorHAnsi"/>
                <w:lang w:val="fr-FR"/>
              </w:rPr>
            </w:pPr>
            <w:r w:rsidRPr="008B368E">
              <w:rPr>
                <w:rFonts w:asciiTheme="majorHAnsi" w:eastAsia="Tahoma" w:hAnsiTheme="majorHAnsi" w:cstheme="majorHAnsi"/>
                <w:lang w:val="fr-FR"/>
              </w:rPr>
              <w:t>Relevés bancaires des 6 derniers mois et une copie de la carte de débit/crédit</w:t>
            </w:r>
            <w:r>
              <w:rPr>
                <w:rFonts w:asciiTheme="majorHAnsi" w:eastAsia="Tahoma" w:hAnsiTheme="majorHAnsi" w:cstheme="majorHAnsi"/>
                <w:lang w:val="fr-FR"/>
              </w:rPr>
              <w:t> ;</w:t>
            </w:r>
          </w:p>
          <w:p w:rsidR="006435A3" w:rsidRPr="008B368E" w:rsidRDefault="008B368E" w:rsidP="008B368E">
            <w:pPr>
              <w:pStyle w:val="Paragrafoelenco"/>
              <w:numPr>
                <w:ilvl w:val="0"/>
                <w:numId w:val="5"/>
              </w:numPr>
              <w:spacing w:before="120" w:after="120"/>
              <w:rPr>
                <w:rFonts w:asciiTheme="majorHAnsi" w:eastAsia="Tahoma" w:hAnsiTheme="majorHAnsi" w:cstheme="majorHAnsi"/>
                <w:lang w:val="fr-FR"/>
              </w:rPr>
            </w:pPr>
            <w:r w:rsidRPr="008B368E">
              <w:rPr>
                <w:rFonts w:asciiTheme="majorHAnsi" w:eastAsia="Tahoma" w:hAnsiTheme="majorHAnsi" w:cstheme="majorHAnsi"/>
                <w:lang w:val="fr-FR"/>
              </w:rPr>
              <w:t xml:space="preserve">Documentation socio-professionnelle telle que le </w:t>
            </w:r>
            <w:proofErr w:type="spellStart"/>
            <w:r w:rsidRPr="008B368E">
              <w:rPr>
                <w:rFonts w:asciiTheme="majorHAnsi" w:eastAsia="Tahoma" w:hAnsiTheme="majorHAnsi" w:cstheme="majorHAnsi"/>
                <w:lang w:val="fr-FR"/>
              </w:rPr>
              <w:t>Ninea</w:t>
            </w:r>
            <w:proofErr w:type="spellEnd"/>
            <w:r w:rsidRPr="008B368E">
              <w:rPr>
                <w:rFonts w:asciiTheme="majorHAnsi" w:eastAsia="Tahoma" w:hAnsiTheme="majorHAnsi" w:cstheme="majorHAnsi"/>
                <w:lang w:val="fr-FR"/>
              </w:rPr>
              <w:t xml:space="preserve"> (certificat d'entreprise), contrat de travail, factures et bulletins de salaire</w:t>
            </w:r>
            <w:r>
              <w:rPr>
                <w:rFonts w:asciiTheme="majorHAnsi" w:eastAsia="Tahoma" w:hAnsiTheme="majorHAnsi" w:cstheme="majorHAnsi"/>
                <w:lang w:val="fr-FR"/>
              </w:rPr>
              <w:t> ;</w:t>
            </w:r>
          </w:p>
        </w:tc>
      </w:tr>
      <w:tr w:rsidR="00A2594A" w:rsidRPr="00F52F07">
        <w:trPr>
          <w:jc w:val="center"/>
        </w:trPr>
        <w:tc>
          <w:tcPr>
            <w:tcW w:w="466" w:type="dxa"/>
            <w:shd w:val="clear" w:color="auto" w:fill="auto"/>
            <w:vAlign w:val="center"/>
          </w:tcPr>
          <w:p w:rsidR="00A2594A" w:rsidRPr="00A32BDA" w:rsidRDefault="00EA229B">
            <w:pPr>
              <w:jc w:val="center"/>
              <w:rPr>
                <w:rFonts w:asciiTheme="majorHAnsi" w:eastAsia="Tahoma" w:hAnsiTheme="majorHAnsi" w:cstheme="majorHAnsi"/>
                <w:sz w:val="22"/>
                <w:szCs w:val="22"/>
              </w:rPr>
            </w:pPr>
            <w:r w:rsidRPr="00A32BDA">
              <w:rPr>
                <w:rFonts w:ascii="Segoe UI Symbol" w:eastAsia="Arial Unicode MS" w:hAnsi="Segoe UI Symbol" w:cs="Segoe UI Symbol"/>
                <w:sz w:val="22"/>
                <w:szCs w:val="22"/>
              </w:rPr>
              <w:t>☐</w:t>
            </w:r>
          </w:p>
        </w:tc>
        <w:tc>
          <w:tcPr>
            <w:tcW w:w="501" w:type="dxa"/>
            <w:shd w:val="clear" w:color="auto" w:fill="auto"/>
            <w:vAlign w:val="center"/>
          </w:tcPr>
          <w:p w:rsidR="00A2594A" w:rsidRPr="00A32BDA" w:rsidRDefault="006435A3">
            <w:pPr>
              <w:spacing w:before="120" w:after="120"/>
              <w:jc w:val="right"/>
              <w:rPr>
                <w:rFonts w:asciiTheme="majorHAnsi" w:eastAsia="Tahoma" w:hAnsiTheme="majorHAnsi" w:cstheme="majorHAnsi"/>
                <w:sz w:val="22"/>
                <w:szCs w:val="22"/>
              </w:rPr>
            </w:pPr>
            <w:r>
              <w:rPr>
                <w:rFonts w:asciiTheme="majorHAnsi" w:eastAsia="Tahoma" w:hAnsiTheme="majorHAnsi" w:cstheme="majorHAnsi"/>
                <w:sz w:val="22"/>
                <w:szCs w:val="22"/>
              </w:rPr>
              <w:t>8</w:t>
            </w:r>
          </w:p>
        </w:tc>
        <w:tc>
          <w:tcPr>
            <w:tcW w:w="9458" w:type="dxa"/>
            <w:shd w:val="clear" w:color="auto" w:fill="auto"/>
            <w:vAlign w:val="center"/>
          </w:tcPr>
          <w:p w:rsidR="00A2594A" w:rsidRPr="008B368E" w:rsidRDefault="008B368E">
            <w:pPr>
              <w:spacing w:before="120" w:after="120"/>
              <w:rPr>
                <w:rFonts w:asciiTheme="majorHAnsi" w:eastAsia="Tahoma" w:hAnsiTheme="majorHAnsi" w:cstheme="majorHAnsi"/>
                <w:sz w:val="22"/>
                <w:szCs w:val="22"/>
                <w:lang w:val="fr-FR"/>
              </w:rPr>
            </w:pPr>
            <w:r w:rsidRPr="008B368E">
              <w:rPr>
                <w:rFonts w:asciiTheme="majorHAnsi" w:eastAsia="Tahoma" w:hAnsiTheme="majorHAnsi" w:cstheme="majorHAnsi"/>
                <w:sz w:val="22"/>
                <w:szCs w:val="22"/>
                <w:lang w:val="fr-FR"/>
              </w:rPr>
              <w:t>Assurance santé valable pour l'espace Schengen - couv</w:t>
            </w:r>
            <w:r>
              <w:rPr>
                <w:rFonts w:asciiTheme="majorHAnsi" w:eastAsia="Tahoma" w:hAnsiTheme="majorHAnsi" w:cstheme="majorHAnsi"/>
                <w:sz w:val="22"/>
                <w:szCs w:val="22"/>
                <w:lang w:val="fr-FR"/>
              </w:rPr>
              <w:t>erture minimale de 30 000 euros ;</w:t>
            </w:r>
          </w:p>
        </w:tc>
      </w:tr>
      <w:tr w:rsidR="00A2594A" w:rsidRPr="00F52F07">
        <w:trPr>
          <w:jc w:val="center"/>
        </w:trPr>
        <w:tc>
          <w:tcPr>
            <w:tcW w:w="466" w:type="dxa"/>
            <w:shd w:val="clear" w:color="auto" w:fill="auto"/>
            <w:vAlign w:val="center"/>
          </w:tcPr>
          <w:p w:rsidR="00A2594A" w:rsidRPr="00A32BDA" w:rsidRDefault="00EA229B">
            <w:pPr>
              <w:jc w:val="center"/>
              <w:rPr>
                <w:rFonts w:asciiTheme="majorHAnsi" w:eastAsia="Tahoma" w:hAnsiTheme="majorHAnsi" w:cstheme="majorHAnsi"/>
                <w:sz w:val="22"/>
                <w:szCs w:val="22"/>
              </w:rPr>
            </w:pPr>
            <w:r w:rsidRPr="00A32BDA">
              <w:rPr>
                <w:rFonts w:ascii="Segoe UI Symbol" w:eastAsia="Arial Unicode MS" w:hAnsi="Segoe UI Symbol" w:cs="Segoe UI Symbol"/>
                <w:sz w:val="22"/>
                <w:szCs w:val="22"/>
              </w:rPr>
              <w:t>☐</w:t>
            </w:r>
          </w:p>
        </w:tc>
        <w:tc>
          <w:tcPr>
            <w:tcW w:w="501" w:type="dxa"/>
            <w:shd w:val="clear" w:color="auto" w:fill="auto"/>
            <w:vAlign w:val="center"/>
          </w:tcPr>
          <w:p w:rsidR="00A2594A" w:rsidRPr="00A32BDA" w:rsidRDefault="006435A3" w:rsidP="006435A3">
            <w:pPr>
              <w:spacing w:before="120" w:after="120"/>
              <w:jc w:val="right"/>
              <w:rPr>
                <w:rFonts w:asciiTheme="majorHAnsi" w:eastAsia="Tahoma" w:hAnsiTheme="majorHAnsi" w:cstheme="majorHAnsi"/>
                <w:sz w:val="22"/>
                <w:szCs w:val="22"/>
              </w:rPr>
            </w:pPr>
            <w:r>
              <w:rPr>
                <w:rFonts w:asciiTheme="majorHAnsi" w:eastAsia="Tahoma" w:hAnsiTheme="majorHAnsi" w:cstheme="majorHAnsi"/>
                <w:sz w:val="22"/>
                <w:szCs w:val="22"/>
              </w:rPr>
              <w:t>9</w:t>
            </w:r>
          </w:p>
        </w:tc>
        <w:tc>
          <w:tcPr>
            <w:tcW w:w="9458" w:type="dxa"/>
            <w:shd w:val="clear" w:color="auto" w:fill="auto"/>
            <w:vAlign w:val="center"/>
          </w:tcPr>
          <w:p w:rsidR="00A2594A" w:rsidRPr="008B368E" w:rsidRDefault="008B368E" w:rsidP="00035D9A">
            <w:pPr>
              <w:spacing w:before="120" w:after="120"/>
              <w:rPr>
                <w:rFonts w:asciiTheme="majorHAnsi" w:eastAsia="Tahoma" w:hAnsiTheme="majorHAnsi" w:cstheme="majorHAnsi"/>
                <w:sz w:val="22"/>
                <w:szCs w:val="22"/>
                <w:lang w:val="fr-FR"/>
              </w:rPr>
            </w:pPr>
            <w:r>
              <w:rPr>
                <w:rFonts w:asciiTheme="majorHAnsi" w:eastAsia="Tahoma" w:hAnsiTheme="majorHAnsi" w:cstheme="majorHAnsi"/>
                <w:sz w:val="22"/>
                <w:szCs w:val="22"/>
                <w:lang w:val="fr-FR"/>
              </w:rPr>
              <w:t>Réservation de vol aller-retour ;</w:t>
            </w:r>
          </w:p>
        </w:tc>
      </w:tr>
      <w:tr w:rsidR="00A2594A" w:rsidRPr="00F52F07">
        <w:trPr>
          <w:jc w:val="center"/>
        </w:trPr>
        <w:tc>
          <w:tcPr>
            <w:tcW w:w="466" w:type="dxa"/>
            <w:shd w:val="clear" w:color="auto" w:fill="auto"/>
            <w:vAlign w:val="center"/>
          </w:tcPr>
          <w:p w:rsidR="00A2594A" w:rsidRPr="00A32BDA" w:rsidRDefault="00EA229B">
            <w:pPr>
              <w:jc w:val="center"/>
              <w:rPr>
                <w:rFonts w:asciiTheme="majorHAnsi" w:eastAsia="Tahoma" w:hAnsiTheme="majorHAnsi" w:cstheme="majorHAnsi"/>
                <w:sz w:val="22"/>
                <w:szCs w:val="22"/>
              </w:rPr>
            </w:pPr>
            <w:r w:rsidRPr="00A32BDA">
              <w:rPr>
                <w:rFonts w:ascii="Segoe UI Symbol" w:eastAsia="Arial Unicode MS" w:hAnsi="Segoe UI Symbol" w:cs="Segoe UI Symbol"/>
                <w:sz w:val="22"/>
                <w:szCs w:val="22"/>
              </w:rPr>
              <w:t>☐</w:t>
            </w:r>
          </w:p>
        </w:tc>
        <w:tc>
          <w:tcPr>
            <w:tcW w:w="501" w:type="dxa"/>
            <w:shd w:val="clear" w:color="auto" w:fill="auto"/>
            <w:vAlign w:val="center"/>
          </w:tcPr>
          <w:p w:rsidR="00A2594A" w:rsidRPr="00A32BDA" w:rsidRDefault="006435A3" w:rsidP="006435A3">
            <w:pPr>
              <w:spacing w:before="120" w:after="120"/>
              <w:jc w:val="center"/>
              <w:rPr>
                <w:rFonts w:asciiTheme="majorHAnsi" w:eastAsia="Tahoma" w:hAnsiTheme="majorHAnsi" w:cstheme="majorHAnsi"/>
                <w:sz w:val="22"/>
                <w:szCs w:val="22"/>
              </w:rPr>
            </w:pPr>
            <w:r>
              <w:rPr>
                <w:rFonts w:asciiTheme="majorHAnsi" w:eastAsia="Tahoma" w:hAnsiTheme="majorHAnsi" w:cstheme="majorHAnsi"/>
                <w:sz w:val="22"/>
                <w:szCs w:val="22"/>
              </w:rPr>
              <w:t>10</w:t>
            </w:r>
          </w:p>
        </w:tc>
        <w:tc>
          <w:tcPr>
            <w:tcW w:w="9458" w:type="dxa"/>
            <w:shd w:val="clear" w:color="auto" w:fill="auto"/>
            <w:vAlign w:val="center"/>
          </w:tcPr>
          <w:p w:rsidR="00A2594A" w:rsidRPr="008B368E" w:rsidRDefault="008B368E" w:rsidP="005C5E1D">
            <w:pPr>
              <w:spacing w:before="120" w:after="120"/>
              <w:rPr>
                <w:rFonts w:asciiTheme="majorHAnsi" w:eastAsia="Tahoma" w:hAnsiTheme="majorHAnsi" w:cstheme="majorHAnsi"/>
                <w:sz w:val="22"/>
                <w:szCs w:val="22"/>
                <w:lang w:val="fr-FR"/>
              </w:rPr>
            </w:pPr>
            <w:r w:rsidRPr="008B368E">
              <w:rPr>
                <w:rFonts w:asciiTheme="majorHAnsi" w:eastAsia="Tahoma" w:hAnsiTheme="majorHAnsi" w:cstheme="majorHAnsi"/>
                <w:sz w:val="22"/>
                <w:szCs w:val="22"/>
                <w:lang w:val="fr-FR"/>
              </w:rPr>
              <w:t>Preuve d'hébergement : contrat de location ou lettre d'invitation de l'hôte accompagnée d'un document sur la situation familiale (si l'hôte est étranger, inclure une photocopie du permis de séjour e</w:t>
            </w:r>
            <w:r>
              <w:rPr>
                <w:rFonts w:asciiTheme="majorHAnsi" w:eastAsia="Tahoma" w:hAnsiTheme="majorHAnsi" w:cstheme="majorHAnsi"/>
                <w:sz w:val="22"/>
                <w:szCs w:val="22"/>
                <w:lang w:val="fr-FR"/>
              </w:rPr>
              <w:t>t une déclaration d'habitation) ;</w:t>
            </w:r>
          </w:p>
        </w:tc>
      </w:tr>
    </w:tbl>
    <w:p w:rsidR="00A32BDA" w:rsidRPr="008B368E" w:rsidRDefault="00A32BDA">
      <w:pPr>
        <w:spacing w:before="60"/>
        <w:rPr>
          <w:rFonts w:asciiTheme="majorHAnsi" w:eastAsia="Tahoma" w:hAnsiTheme="majorHAnsi" w:cstheme="majorHAnsi"/>
          <w:sz w:val="22"/>
          <w:szCs w:val="22"/>
          <w:lang w:val="fr-FR"/>
        </w:rPr>
      </w:pPr>
    </w:p>
    <w:p w:rsidR="008B368E" w:rsidRPr="008B368E" w:rsidRDefault="008B368E" w:rsidP="008B368E">
      <w:pPr>
        <w:spacing w:before="60"/>
        <w:rPr>
          <w:rFonts w:asciiTheme="majorHAnsi" w:eastAsia="Tahoma" w:hAnsiTheme="majorHAnsi" w:cstheme="majorHAnsi"/>
          <w:sz w:val="22"/>
          <w:szCs w:val="22"/>
          <w:lang w:val="fr-FR"/>
        </w:rPr>
      </w:pPr>
      <w:r w:rsidRPr="008B368E">
        <w:rPr>
          <w:rFonts w:asciiTheme="majorHAnsi" w:eastAsia="Tahoma" w:hAnsiTheme="majorHAnsi" w:cstheme="majorHAnsi"/>
          <w:sz w:val="22"/>
          <w:szCs w:val="22"/>
          <w:lang w:val="fr-FR"/>
        </w:rPr>
        <w:t>La présence personnelle est obligatoire lors de la soumission de la demande et pour le retrait du visa (sauf dans les cas où la délégation est autorisée). Tous les documents d'état civil et les documents d'autorisation de voyage des parents doivent être légalisés par le Ministère des Affaires étrangères du pays d'origine et traduits en italien.</w:t>
      </w:r>
    </w:p>
    <w:p w:rsidR="008B368E" w:rsidRPr="008B368E" w:rsidRDefault="008B368E" w:rsidP="008B368E">
      <w:pPr>
        <w:spacing w:before="60"/>
        <w:rPr>
          <w:rFonts w:asciiTheme="majorHAnsi" w:eastAsia="Tahoma" w:hAnsiTheme="majorHAnsi" w:cstheme="majorHAnsi"/>
          <w:sz w:val="22"/>
          <w:szCs w:val="22"/>
          <w:lang w:val="fr-FR"/>
        </w:rPr>
      </w:pPr>
      <w:r w:rsidRPr="008B368E">
        <w:rPr>
          <w:rFonts w:asciiTheme="majorHAnsi" w:eastAsia="Tahoma" w:hAnsiTheme="majorHAnsi" w:cstheme="majorHAnsi"/>
          <w:sz w:val="22"/>
          <w:szCs w:val="22"/>
          <w:lang w:val="fr-FR"/>
        </w:rPr>
        <w:t>Le soussigné a été informé que la soumission d'une demande incomplète peut entraîner le refus du visa.</w:t>
      </w:r>
    </w:p>
    <w:p w:rsidR="008B368E" w:rsidRDefault="008B368E" w:rsidP="008B368E">
      <w:pPr>
        <w:spacing w:before="60"/>
        <w:rPr>
          <w:rFonts w:asciiTheme="majorHAnsi" w:eastAsia="Tahoma" w:hAnsiTheme="majorHAnsi" w:cstheme="majorHAnsi"/>
          <w:sz w:val="22"/>
          <w:szCs w:val="22"/>
          <w:lang w:val="fr-FR"/>
        </w:rPr>
      </w:pPr>
      <w:r w:rsidRPr="008B368E">
        <w:rPr>
          <w:rFonts w:asciiTheme="majorHAnsi" w:eastAsia="Tahoma" w:hAnsiTheme="majorHAnsi" w:cstheme="majorHAnsi"/>
          <w:sz w:val="22"/>
          <w:szCs w:val="22"/>
          <w:lang w:val="fr-FR"/>
        </w:rPr>
        <w:t>Le soussigné déclare être conscient que la délivrance du visa est soumise à l'évaluation exclusive du service consulaire. De plus, il déclare être conscient que le service consulaire peut l'inviter à participer à un entretien.</w:t>
      </w:r>
    </w:p>
    <w:p w:rsidR="00A2594A" w:rsidRPr="008B368E" w:rsidRDefault="003D7BF0" w:rsidP="008B368E">
      <w:pPr>
        <w:spacing w:before="60"/>
        <w:rPr>
          <w:rFonts w:asciiTheme="majorHAnsi" w:eastAsia="Tahoma" w:hAnsiTheme="majorHAnsi" w:cstheme="majorHAnsi"/>
          <w:lang w:val="fr-FR"/>
        </w:rPr>
      </w:pPr>
      <w:r w:rsidRPr="008B368E">
        <w:rPr>
          <w:rFonts w:asciiTheme="majorHAnsi" w:eastAsia="Tahoma" w:hAnsiTheme="majorHAnsi" w:cstheme="majorHAnsi"/>
          <w:lang w:val="fr-FR"/>
        </w:rPr>
        <w:t>Sign</w:t>
      </w:r>
      <w:r w:rsidR="008B368E">
        <w:rPr>
          <w:rFonts w:asciiTheme="majorHAnsi" w:eastAsia="Tahoma" w:hAnsiTheme="majorHAnsi" w:cstheme="majorHAnsi"/>
          <w:lang w:val="fr-FR"/>
        </w:rPr>
        <w:t>ature</w:t>
      </w:r>
      <w:r w:rsidRPr="008B368E">
        <w:rPr>
          <w:rFonts w:asciiTheme="majorHAnsi" w:eastAsia="Tahoma" w:hAnsiTheme="majorHAnsi" w:cstheme="majorHAnsi"/>
          <w:lang w:val="fr-FR"/>
        </w:rPr>
        <w:t xml:space="preserve">                              </w:t>
      </w:r>
      <w:r w:rsidR="00A32BDA" w:rsidRPr="008B368E">
        <w:rPr>
          <w:rFonts w:asciiTheme="majorHAnsi" w:eastAsia="Tahoma" w:hAnsiTheme="majorHAnsi" w:cstheme="majorHAnsi"/>
          <w:lang w:val="fr-FR"/>
        </w:rPr>
        <w:t xml:space="preserve">                     </w:t>
      </w:r>
      <w:r w:rsidRPr="008B368E">
        <w:rPr>
          <w:rFonts w:asciiTheme="majorHAnsi" w:eastAsia="Tahoma" w:hAnsiTheme="majorHAnsi" w:cstheme="majorHAnsi"/>
          <w:lang w:val="fr-FR"/>
        </w:rPr>
        <w:t xml:space="preserve">                                    </w:t>
      </w:r>
      <w:r w:rsidR="00A32BDA" w:rsidRPr="008B368E">
        <w:rPr>
          <w:rFonts w:asciiTheme="majorHAnsi" w:eastAsia="Tahoma" w:hAnsiTheme="majorHAnsi" w:cstheme="majorHAnsi"/>
          <w:lang w:val="fr-FR"/>
        </w:rPr>
        <w:t xml:space="preserve">    Dat</w:t>
      </w:r>
      <w:r w:rsidRPr="008B368E">
        <w:rPr>
          <w:rFonts w:asciiTheme="majorHAnsi" w:eastAsia="Tahoma" w:hAnsiTheme="majorHAnsi" w:cstheme="majorHAnsi"/>
          <w:lang w:val="fr-FR"/>
        </w:rPr>
        <w:t>e</w:t>
      </w:r>
      <w:r w:rsidR="00A32BDA" w:rsidRPr="008B368E">
        <w:rPr>
          <w:rFonts w:asciiTheme="majorHAnsi" w:eastAsia="Tahoma" w:hAnsiTheme="majorHAnsi" w:cstheme="majorHAnsi"/>
          <w:lang w:val="fr-FR"/>
        </w:rPr>
        <w:t xml:space="preserve">                              </w:t>
      </w:r>
      <w:r w:rsidRPr="008B368E">
        <w:rPr>
          <w:rFonts w:asciiTheme="majorHAnsi" w:eastAsia="Tahoma" w:hAnsiTheme="majorHAnsi" w:cstheme="majorHAnsi"/>
          <w:lang w:val="fr-FR"/>
        </w:rPr>
        <w:t xml:space="preserve">   </w:t>
      </w:r>
      <w:r w:rsidR="00A32BDA" w:rsidRPr="008B368E">
        <w:rPr>
          <w:rFonts w:asciiTheme="majorHAnsi" w:eastAsia="Tahoma" w:hAnsiTheme="majorHAnsi" w:cstheme="majorHAnsi"/>
          <w:lang w:val="fr-FR"/>
        </w:rPr>
        <w:t xml:space="preserve">   </w:t>
      </w:r>
      <w:r w:rsidRPr="008B368E">
        <w:rPr>
          <w:rFonts w:asciiTheme="majorHAnsi" w:eastAsia="Tahoma" w:hAnsiTheme="majorHAnsi" w:cstheme="majorHAnsi"/>
          <w:lang w:val="fr-FR"/>
        </w:rPr>
        <w:t xml:space="preserve">                </w:t>
      </w:r>
      <w:r w:rsidR="00A32BDA" w:rsidRPr="008B368E">
        <w:rPr>
          <w:rFonts w:asciiTheme="majorHAnsi" w:eastAsia="Tahoma" w:hAnsiTheme="majorHAnsi" w:cstheme="majorHAnsi"/>
          <w:lang w:val="fr-FR"/>
        </w:rPr>
        <w:t xml:space="preserve">                                BLS</w:t>
      </w:r>
      <w:r w:rsidRPr="008B368E">
        <w:rPr>
          <w:rFonts w:asciiTheme="majorHAnsi" w:eastAsia="Tahoma" w:hAnsiTheme="majorHAnsi" w:cstheme="majorHAnsi"/>
          <w:lang w:val="fr-FR"/>
        </w:rPr>
        <w:t xml:space="preserve"> Agent</w:t>
      </w:r>
    </w:p>
    <w:sectPr w:rsidR="00A2594A" w:rsidRPr="008B368E">
      <w:headerReference w:type="even" r:id="rId9"/>
      <w:headerReference w:type="default" r:id="rId10"/>
      <w:footerReference w:type="even" r:id="rId11"/>
      <w:footerReference w:type="default" r:id="rId12"/>
      <w:headerReference w:type="first" r:id="rId13"/>
      <w:pgSz w:w="11907" w:h="16840"/>
      <w:pgMar w:top="567" w:right="851" w:bottom="567" w:left="851" w:header="284" w:footer="28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1C3" w:rsidRDefault="004531C3">
      <w:r>
        <w:separator/>
      </w:r>
    </w:p>
  </w:endnote>
  <w:endnote w:type="continuationSeparator" w:id="0">
    <w:p w:rsidR="004531C3" w:rsidRDefault="0045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4A" w:rsidRDefault="00EA229B">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rsidR="00A2594A" w:rsidRDefault="00A2594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4A" w:rsidRDefault="00EA229B">
    <w:pPr>
      <w:pBdr>
        <w:top w:val="nil"/>
        <w:left w:val="nil"/>
        <w:bottom w:val="nil"/>
        <w:right w:val="nil"/>
        <w:between w:val="nil"/>
      </w:pBdr>
      <w:tabs>
        <w:tab w:val="center" w:pos="4536"/>
        <w:tab w:val="right" w:pos="9072"/>
      </w:tabs>
      <w:jc w:val="right"/>
      <w:rPr>
        <w:rFonts w:ascii="Tahoma" w:eastAsia="Tahoma" w:hAnsi="Tahoma" w:cs="Tahoma"/>
        <w:color w:val="000000"/>
      </w:rPr>
    </w:pPr>
    <w:r>
      <w:rPr>
        <w:rFonts w:ascii="Tahoma" w:eastAsia="Tahoma" w:hAnsi="Tahoma" w:cs="Tahoma"/>
        <w:color w:val="000000"/>
      </w:rPr>
      <w:t xml:space="preserve">Pag. </w:t>
    </w:r>
    <w:r>
      <w:rPr>
        <w:rFonts w:ascii="Tahoma" w:eastAsia="Tahoma" w:hAnsi="Tahoma" w:cs="Tahoma"/>
        <w:color w:val="000000"/>
      </w:rPr>
      <w:fldChar w:fldCharType="begin"/>
    </w:r>
    <w:r>
      <w:rPr>
        <w:rFonts w:ascii="Tahoma" w:eastAsia="Tahoma" w:hAnsi="Tahoma" w:cs="Tahoma"/>
        <w:color w:val="000000"/>
      </w:rPr>
      <w:instrText>PAGE</w:instrText>
    </w:r>
    <w:r>
      <w:rPr>
        <w:rFonts w:ascii="Tahoma" w:eastAsia="Tahoma" w:hAnsi="Tahoma" w:cs="Tahoma"/>
        <w:color w:val="000000"/>
      </w:rPr>
      <w:fldChar w:fldCharType="separate"/>
    </w:r>
    <w:r w:rsidR="00F52F07">
      <w:rPr>
        <w:rFonts w:ascii="Tahoma" w:eastAsia="Tahoma" w:hAnsi="Tahoma" w:cs="Tahoma"/>
        <w:noProof/>
        <w:color w:val="000000"/>
      </w:rPr>
      <w:t>2</w:t>
    </w:r>
    <w:r>
      <w:rPr>
        <w:rFonts w:ascii="Tahoma" w:eastAsia="Tahoma" w:hAnsi="Tahoma" w:cs="Tahoma"/>
        <w:color w:val="000000"/>
      </w:rPr>
      <w:fldChar w:fldCharType="end"/>
    </w:r>
    <w:r>
      <w:rPr>
        <w:rFonts w:ascii="Tahoma" w:eastAsia="Tahoma" w:hAnsi="Tahoma" w:cs="Tahoma"/>
        <w:color w:val="000000"/>
      </w:rPr>
      <w:t>/</w:t>
    </w:r>
    <w:r>
      <w:rPr>
        <w:rFonts w:ascii="Tahoma" w:eastAsia="Tahoma" w:hAnsi="Tahoma" w:cs="Tahoma"/>
        <w:color w:val="000000"/>
      </w:rPr>
      <w:fldChar w:fldCharType="begin"/>
    </w:r>
    <w:r>
      <w:rPr>
        <w:rFonts w:ascii="Tahoma" w:eastAsia="Tahoma" w:hAnsi="Tahoma" w:cs="Tahoma"/>
        <w:color w:val="000000"/>
      </w:rPr>
      <w:instrText>NUMPAGES</w:instrText>
    </w:r>
    <w:r>
      <w:rPr>
        <w:rFonts w:ascii="Tahoma" w:eastAsia="Tahoma" w:hAnsi="Tahoma" w:cs="Tahoma"/>
        <w:color w:val="000000"/>
      </w:rPr>
      <w:fldChar w:fldCharType="separate"/>
    </w:r>
    <w:r w:rsidR="00F52F07">
      <w:rPr>
        <w:rFonts w:ascii="Tahoma" w:eastAsia="Tahoma" w:hAnsi="Tahoma" w:cs="Tahoma"/>
        <w:noProof/>
        <w:color w:val="000000"/>
      </w:rPr>
      <w:t>2</w:t>
    </w:r>
    <w:r>
      <w:rPr>
        <w:rFonts w:ascii="Tahoma" w:eastAsia="Tahoma" w:hAnsi="Tahoma" w:cs="Tahom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1C3" w:rsidRDefault="004531C3">
      <w:r>
        <w:separator/>
      </w:r>
    </w:p>
  </w:footnote>
  <w:footnote w:type="continuationSeparator" w:id="0">
    <w:p w:rsidR="004531C3" w:rsidRDefault="00453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4A" w:rsidRDefault="00EA229B">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rsidR="00A2594A" w:rsidRDefault="00A2594A">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4A" w:rsidRDefault="00A2594A">
    <w:pPr>
      <w:pBdr>
        <w:top w:val="nil"/>
        <w:left w:val="nil"/>
        <w:bottom w:val="nil"/>
        <w:right w:val="nil"/>
        <w:between w:val="nil"/>
      </w:pBdr>
      <w:tabs>
        <w:tab w:val="center" w:pos="4536"/>
        <w:tab w:val="right" w:pos="9072"/>
      </w:tabs>
      <w:ind w:right="360"/>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BDA" w:rsidRDefault="00A32BDA" w:rsidP="00A32BDA">
    <w:pPr>
      <w:pStyle w:val="NormaleWeb"/>
      <w:spacing w:before="0" w:beforeAutospacing="0" w:after="0" w:afterAutospacing="0"/>
      <w:jc w:val="center"/>
    </w:pPr>
    <w:r>
      <w:rPr>
        <w:rFonts w:ascii="Calibri" w:hAnsi="Calibri" w:cs="Calibri"/>
        <w:noProof/>
        <w:color w:val="000000"/>
        <w:sz w:val="22"/>
        <w:szCs w:val="22"/>
        <w:bdr w:val="none" w:sz="0" w:space="0" w:color="auto" w:frame="1"/>
        <w:lang w:val="it-IT" w:eastAsia="it-IT"/>
      </w:rPr>
      <w:drawing>
        <wp:inline distT="0" distB="0" distL="0" distR="0" wp14:anchorId="49ACB8D5" wp14:editId="51C1CF18">
          <wp:extent cx="1514475" cy="1304925"/>
          <wp:effectExtent l="0" t="0" r="0" b="0"/>
          <wp:docPr id="2" name="Image 2" descr="https://lh4.googleusercontent.com/dyMDnVSkab6irMmyBq_2pSaKmh7U0wdfpwUDVmtVqN8vdQ8YYS0hOsW_p9iHf89sW8pd98o5uo7D8LXh2McR9MjHXf83cjQ8rl91GUJh8JKibWWIVJegv1osclhNle_Nt6pito3Loe7STndRRwMml7jeOmDop0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dyMDnVSkab6irMmyBq_2pSaKmh7U0wdfpwUDVmtVqN8vdQ8YYS0hOsW_p9iHf89sW8pd98o5uo7D8LXh2McR9MjHXf83cjQ8rl91GUJh8JKibWWIVJegv1osclhNle_Nt6pito3Loe7STndRRwMml7jeOmDop03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304925"/>
                  </a:xfrm>
                  <a:prstGeom prst="rect">
                    <a:avLst/>
                  </a:prstGeom>
                  <a:noFill/>
                  <a:ln>
                    <a:noFill/>
                  </a:ln>
                </pic:spPr>
              </pic:pic>
            </a:graphicData>
          </a:graphic>
        </wp:inline>
      </w:drawing>
    </w:r>
  </w:p>
  <w:p w:rsidR="00A2594A" w:rsidRDefault="00A2594A">
    <w:pPr>
      <w:pBdr>
        <w:top w:val="nil"/>
        <w:left w:val="nil"/>
        <w:bottom w:val="nil"/>
        <w:right w:val="nil"/>
        <w:between w:val="nil"/>
      </w:pBdr>
      <w:tabs>
        <w:tab w:val="center" w:pos="4536"/>
        <w:tab w:val="right" w:pos="9072"/>
      </w:tabs>
      <w:jc w:val="center"/>
      <w:rPr>
        <w:rFonts w:ascii="Tahoma" w:eastAsia="Tahoma" w:hAnsi="Tahoma" w:cs="Tahom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D381B"/>
    <w:multiLevelType w:val="hybridMultilevel"/>
    <w:tmpl w:val="20522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4DF3C3F"/>
    <w:multiLevelType w:val="hybridMultilevel"/>
    <w:tmpl w:val="F6A00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8B72A6F"/>
    <w:multiLevelType w:val="hybridMultilevel"/>
    <w:tmpl w:val="212C0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A6F12D6"/>
    <w:multiLevelType w:val="hybridMultilevel"/>
    <w:tmpl w:val="88D00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09752D0"/>
    <w:multiLevelType w:val="hybridMultilevel"/>
    <w:tmpl w:val="3F74AB42"/>
    <w:lvl w:ilvl="0" w:tplc="56EE7566">
      <w:numFmt w:val="bullet"/>
      <w:lvlText w:val="-"/>
      <w:lvlJc w:val="left"/>
      <w:pPr>
        <w:ind w:left="405" w:hanging="360"/>
      </w:pPr>
      <w:rPr>
        <w:rFonts w:ascii="Calibri" w:eastAsia="Tahoma"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5">
    <w:nsid w:val="6ABC71F5"/>
    <w:multiLevelType w:val="hybridMultilevel"/>
    <w:tmpl w:val="33243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234069F"/>
    <w:multiLevelType w:val="hybridMultilevel"/>
    <w:tmpl w:val="8294FC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D7F3359"/>
    <w:multiLevelType w:val="hybridMultilevel"/>
    <w:tmpl w:val="4B789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US" w:vendorID="64" w:dllVersion="131078" w:nlCheck="1" w:checkStyle="0"/>
  <w:activeWritingStyle w:appName="MSWord" w:lang="fr-FR" w:vendorID="64" w:dllVersion="131078"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4A"/>
    <w:rsid w:val="00035D9A"/>
    <w:rsid w:val="00097D90"/>
    <w:rsid w:val="00145FFF"/>
    <w:rsid w:val="00161394"/>
    <w:rsid w:val="00181888"/>
    <w:rsid w:val="002E516D"/>
    <w:rsid w:val="003D7BF0"/>
    <w:rsid w:val="003F5160"/>
    <w:rsid w:val="004527C6"/>
    <w:rsid w:val="004531C3"/>
    <w:rsid w:val="005C5E1D"/>
    <w:rsid w:val="006435A3"/>
    <w:rsid w:val="0065339D"/>
    <w:rsid w:val="0068278C"/>
    <w:rsid w:val="006D4F67"/>
    <w:rsid w:val="006F5D98"/>
    <w:rsid w:val="007148A1"/>
    <w:rsid w:val="008B368E"/>
    <w:rsid w:val="008E7589"/>
    <w:rsid w:val="00926C92"/>
    <w:rsid w:val="00971089"/>
    <w:rsid w:val="00A2594A"/>
    <w:rsid w:val="00A32BDA"/>
    <w:rsid w:val="00C1160E"/>
    <w:rsid w:val="00CC0755"/>
    <w:rsid w:val="00D73BA1"/>
    <w:rsid w:val="00EA229B"/>
    <w:rsid w:val="00F52F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it-IT" w:eastAsia="fr-F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ind w:left="432" w:hanging="432"/>
      <w:outlineLvl w:val="0"/>
    </w:pPr>
    <w:rPr>
      <w:b/>
      <w:sz w:val="24"/>
      <w:szCs w:val="24"/>
      <w:u w:val="single"/>
    </w:rPr>
  </w:style>
  <w:style w:type="paragraph" w:styleId="Titolo2">
    <w:name w:val="heading 2"/>
    <w:basedOn w:val="Normale"/>
    <w:next w:val="Normale"/>
    <w:pPr>
      <w:keepNext/>
      <w:ind w:left="576" w:hanging="576"/>
      <w:outlineLvl w:val="1"/>
    </w:pPr>
    <w:rPr>
      <w:b/>
      <w:sz w:val="22"/>
      <w:szCs w:val="22"/>
      <w:u w:val="single"/>
    </w:rPr>
  </w:style>
  <w:style w:type="paragraph" w:styleId="Titolo3">
    <w:name w:val="heading 3"/>
    <w:basedOn w:val="Normale"/>
    <w:next w:val="Normale"/>
    <w:pPr>
      <w:keepNext/>
      <w:ind w:left="720" w:hanging="720"/>
      <w:outlineLvl w:val="2"/>
    </w:pPr>
    <w:rPr>
      <w:u w:val="single"/>
    </w:rPr>
  </w:style>
  <w:style w:type="paragraph" w:styleId="Titolo4">
    <w:name w:val="heading 4"/>
    <w:basedOn w:val="Normale"/>
    <w:next w:val="Normale"/>
    <w:pPr>
      <w:keepNext/>
      <w:spacing w:before="240" w:after="60"/>
      <w:ind w:left="864" w:hanging="864"/>
      <w:outlineLvl w:val="3"/>
    </w:pPr>
  </w:style>
  <w:style w:type="paragraph" w:styleId="Titolo5">
    <w:name w:val="heading 5"/>
    <w:basedOn w:val="Normale"/>
    <w:next w:val="Normale"/>
    <w:pPr>
      <w:spacing w:before="240" w:after="60"/>
      <w:ind w:left="1008" w:hanging="1008"/>
      <w:outlineLvl w:val="4"/>
    </w:pPr>
  </w:style>
  <w:style w:type="paragraph" w:styleId="Titolo6">
    <w:name w:val="heading 6"/>
    <w:basedOn w:val="Normale"/>
    <w:next w:val="Normale"/>
    <w:pPr>
      <w:spacing w:before="240" w:after="60"/>
      <w:ind w:left="1152" w:hanging="1152"/>
      <w:outlineLvl w:val="5"/>
    </w:pPr>
    <w:rPr>
      <w: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08" w:type="dxa"/>
        <w:right w:w="108" w:type="dxa"/>
      </w:tblCellMar>
    </w:tblPr>
  </w:style>
  <w:style w:type="paragraph" w:styleId="Pidipagina">
    <w:name w:val="footer"/>
    <w:basedOn w:val="Normale"/>
    <w:link w:val="PidipaginaCarattere"/>
    <w:uiPriority w:val="99"/>
    <w:unhideWhenUsed/>
    <w:rsid w:val="00A32BDA"/>
    <w:pPr>
      <w:tabs>
        <w:tab w:val="center" w:pos="4536"/>
        <w:tab w:val="right" w:pos="9072"/>
      </w:tabs>
    </w:pPr>
  </w:style>
  <w:style w:type="character" w:customStyle="1" w:styleId="PidipaginaCarattere">
    <w:name w:val="Piè di pagina Carattere"/>
    <w:basedOn w:val="Carpredefinitoparagrafo"/>
    <w:link w:val="Pidipagina"/>
    <w:uiPriority w:val="99"/>
    <w:rsid w:val="00A32BDA"/>
  </w:style>
  <w:style w:type="paragraph" w:styleId="NormaleWeb">
    <w:name w:val="Normal (Web)"/>
    <w:basedOn w:val="Normale"/>
    <w:uiPriority w:val="99"/>
    <w:semiHidden/>
    <w:unhideWhenUsed/>
    <w:rsid w:val="00A32BDA"/>
    <w:pPr>
      <w:spacing w:before="100" w:beforeAutospacing="1" w:after="100" w:afterAutospacing="1"/>
      <w:jc w:val="left"/>
    </w:pPr>
    <w:rPr>
      <w:rFonts w:ascii="Times New Roman" w:eastAsia="Times New Roman" w:hAnsi="Times New Roman" w:cs="Times New Roman"/>
      <w:sz w:val="24"/>
      <w:szCs w:val="24"/>
      <w:lang w:val="fr-FR"/>
    </w:rPr>
  </w:style>
  <w:style w:type="paragraph" w:styleId="Paragrafoelenco">
    <w:name w:val="List Paragraph"/>
    <w:basedOn w:val="Normale"/>
    <w:uiPriority w:val="34"/>
    <w:qFormat/>
    <w:rsid w:val="00CC0755"/>
    <w:pPr>
      <w:spacing w:after="160" w:line="259" w:lineRule="auto"/>
      <w:ind w:left="720"/>
      <w:contextualSpacing/>
      <w:jc w:val="left"/>
    </w:pPr>
    <w:rPr>
      <w:rFonts w:asciiTheme="minorHAnsi" w:eastAsiaTheme="minorHAnsi" w:hAnsiTheme="minorHAnsi" w:cstheme="minorBidi"/>
      <w:sz w:val="22"/>
      <w:szCs w:val="22"/>
      <w:lang w:eastAsia="en-US"/>
    </w:rPr>
  </w:style>
  <w:style w:type="character" w:styleId="Collegamentoipertestuale">
    <w:name w:val="Hyperlink"/>
    <w:basedOn w:val="Carpredefinitoparagrafo"/>
    <w:uiPriority w:val="99"/>
    <w:unhideWhenUsed/>
    <w:rsid w:val="00035D9A"/>
    <w:rPr>
      <w:color w:val="0000FF" w:themeColor="hyperlink"/>
      <w:u w:val="single"/>
    </w:rPr>
  </w:style>
  <w:style w:type="paragraph" w:styleId="Testofumetto">
    <w:name w:val="Balloon Text"/>
    <w:basedOn w:val="Normale"/>
    <w:link w:val="TestofumettoCarattere"/>
    <w:uiPriority w:val="99"/>
    <w:semiHidden/>
    <w:unhideWhenUsed/>
    <w:rsid w:val="006F5D9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5D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it-IT" w:eastAsia="fr-F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ind w:left="432" w:hanging="432"/>
      <w:outlineLvl w:val="0"/>
    </w:pPr>
    <w:rPr>
      <w:b/>
      <w:sz w:val="24"/>
      <w:szCs w:val="24"/>
      <w:u w:val="single"/>
    </w:rPr>
  </w:style>
  <w:style w:type="paragraph" w:styleId="Titolo2">
    <w:name w:val="heading 2"/>
    <w:basedOn w:val="Normale"/>
    <w:next w:val="Normale"/>
    <w:pPr>
      <w:keepNext/>
      <w:ind w:left="576" w:hanging="576"/>
      <w:outlineLvl w:val="1"/>
    </w:pPr>
    <w:rPr>
      <w:b/>
      <w:sz w:val="22"/>
      <w:szCs w:val="22"/>
      <w:u w:val="single"/>
    </w:rPr>
  </w:style>
  <w:style w:type="paragraph" w:styleId="Titolo3">
    <w:name w:val="heading 3"/>
    <w:basedOn w:val="Normale"/>
    <w:next w:val="Normale"/>
    <w:pPr>
      <w:keepNext/>
      <w:ind w:left="720" w:hanging="720"/>
      <w:outlineLvl w:val="2"/>
    </w:pPr>
    <w:rPr>
      <w:u w:val="single"/>
    </w:rPr>
  </w:style>
  <w:style w:type="paragraph" w:styleId="Titolo4">
    <w:name w:val="heading 4"/>
    <w:basedOn w:val="Normale"/>
    <w:next w:val="Normale"/>
    <w:pPr>
      <w:keepNext/>
      <w:spacing w:before="240" w:after="60"/>
      <w:ind w:left="864" w:hanging="864"/>
      <w:outlineLvl w:val="3"/>
    </w:pPr>
  </w:style>
  <w:style w:type="paragraph" w:styleId="Titolo5">
    <w:name w:val="heading 5"/>
    <w:basedOn w:val="Normale"/>
    <w:next w:val="Normale"/>
    <w:pPr>
      <w:spacing w:before="240" w:after="60"/>
      <w:ind w:left="1008" w:hanging="1008"/>
      <w:outlineLvl w:val="4"/>
    </w:pPr>
  </w:style>
  <w:style w:type="paragraph" w:styleId="Titolo6">
    <w:name w:val="heading 6"/>
    <w:basedOn w:val="Normale"/>
    <w:next w:val="Normale"/>
    <w:pPr>
      <w:spacing w:before="240" w:after="60"/>
      <w:ind w:left="1152" w:hanging="1152"/>
      <w:outlineLvl w:val="5"/>
    </w:pPr>
    <w:rPr>
      <w: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08" w:type="dxa"/>
        <w:right w:w="108" w:type="dxa"/>
      </w:tblCellMar>
    </w:tblPr>
  </w:style>
  <w:style w:type="paragraph" w:styleId="Pidipagina">
    <w:name w:val="footer"/>
    <w:basedOn w:val="Normale"/>
    <w:link w:val="PidipaginaCarattere"/>
    <w:uiPriority w:val="99"/>
    <w:unhideWhenUsed/>
    <w:rsid w:val="00A32BDA"/>
    <w:pPr>
      <w:tabs>
        <w:tab w:val="center" w:pos="4536"/>
        <w:tab w:val="right" w:pos="9072"/>
      </w:tabs>
    </w:pPr>
  </w:style>
  <w:style w:type="character" w:customStyle="1" w:styleId="PidipaginaCarattere">
    <w:name w:val="Piè di pagina Carattere"/>
    <w:basedOn w:val="Carpredefinitoparagrafo"/>
    <w:link w:val="Pidipagina"/>
    <w:uiPriority w:val="99"/>
    <w:rsid w:val="00A32BDA"/>
  </w:style>
  <w:style w:type="paragraph" w:styleId="NormaleWeb">
    <w:name w:val="Normal (Web)"/>
    <w:basedOn w:val="Normale"/>
    <w:uiPriority w:val="99"/>
    <w:semiHidden/>
    <w:unhideWhenUsed/>
    <w:rsid w:val="00A32BDA"/>
    <w:pPr>
      <w:spacing w:before="100" w:beforeAutospacing="1" w:after="100" w:afterAutospacing="1"/>
      <w:jc w:val="left"/>
    </w:pPr>
    <w:rPr>
      <w:rFonts w:ascii="Times New Roman" w:eastAsia="Times New Roman" w:hAnsi="Times New Roman" w:cs="Times New Roman"/>
      <w:sz w:val="24"/>
      <w:szCs w:val="24"/>
      <w:lang w:val="fr-FR"/>
    </w:rPr>
  </w:style>
  <w:style w:type="paragraph" w:styleId="Paragrafoelenco">
    <w:name w:val="List Paragraph"/>
    <w:basedOn w:val="Normale"/>
    <w:uiPriority w:val="34"/>
    <w:qFormat/>
    <w:rsid w:val="00CC0755"/>
    <w:pPr>
      <w:spacing w:after="160" w:line="259" w:lineRule="auto"/>
      <w:ind w:left="720"/>
      <w:contextualSpacing/>
      <w:jc w:val="left"/>
    </w:pPr>
    <w:rPr>
      <w:rFonts w:asciiTheme="minorHAnsi" w:eastAsiaTheme="minorHAnsi" w:hAnsiTheme="minorHAnsi" w:cstheme="minorBidi"/>
      <w:sz w:val="22"/>
      <w:szCs w:val="22"/>
      <w:lang w:eastAsia="en-US"/>
    </w:rPr>
  </w:style>
  <w:style w:type="character" w:styleId="Collegamentoipertestuale">
    <w:name w:val="Hyperlink"/>
    <w:basedOn w:val="Carpredefinitoparagrafo"/>
    <w:uiPriority w:val="99"/>
    <w:unhideWhenUsed/>
    <w:rsid w:val="00035D9A"/>
    <w:rPr>
      <w:color w:val="0000FF" w:themeColor="hyperlink"/>
      <w:u w:val="single"/>
    </w:rPr>
  </w:style>
  <w:style w:type="paragraph" w:styleId="Testofumetto">
    <w:name w:val="Balloon Text"/>
    <w:basedOn w:val="Normale"/>
    <w:link w:val="TestofumettoCarattere"/>
    <w:uiPriority w:val="99"/>
    <w:semiHidden/>
    <w:unhideWhenUsed/>
    <w:rsid w:val="006F5D9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5D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905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sitalyvisa.com/senega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2916</Characters>
  <Application>Microsoft Office Word</Application>
  <DocSecurity>0</DocSecurity>
  <Lines>24</Lines>
  <Paragraphs>6</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Hewlett-Packard Company</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Utente</cp:lastModifiedBy>
  <cp:revision>3</cp:revision>
  <dcterms:created xsi:type="dcterms:W3CDTF">2024-03-11T10:31:00Z</dcterms:created>
  <dcterms:modified xsi:type="dcterms:W3CDTF">2024-03-11T11:39:00Z</dcterms:modified>
</cp:coreProperties>
</file>