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B64C26" w14:paraId="7AA8503B" w14:textId="77777777" w:rsidTr="00B64C26">
        <w:tc>
          <w:tcPr>
            <w:tcW w:w="9628" w:type="dxa"/>
          </w:tcPr>
          <w:p w14:paraId="6DBF5FCF" w14:textId="77777777" w:rsidR="00E764B7" w:rsidRPr="00E764B7" w:rsidRDefault="00E764B7" w:rsidP="00E764B7">
            <w:pPr>
              <w:jc w:val="center"/>
              <w:rPr>
                <w:lang w:val="fr-FR"/>
              </w:rPr>
            </w:pPr>
            <w:r w:rsidRPr="00E764B7">
              <w:rPr>
                <w:b/>
                <w:bCs/>
                <w:lang w:val="fr-FR"/>
              </w:rPr>
              <w:t>VISA POUR REGROUPEMENT FAMILIAL (PLUS DE 90 JOURS)</w:t>
            </w:r>
            <w:r w:rsidRPr="00E764B7">
              <w:rPr>
                <w:lang w:val="fr-FR"/>
              </w:rPr>
              <w:br/>
            </w:r>
            <w:r w:rsidRPr="00E764B7">
              <w:rPr>
                <w:b/>
                <w:bCs/>
                <w:lang w:val="fr-FR"/>
              </w:rPr>
              <w:t>ENFANT D’UN CITOYEN ITALIEN / CITOYEN UE</w:t>
            </w:r>
          </w:p>
          <w:p w14:paraId="57307FEB" w14:textId="2AF2322A" w:rsidR="00B64C26" w:rsidRPr="00E764B7" w:rsidRDefault="00E764B7" w:rsidP="00E764B7">
            <w:pPr>
              <w:jc w:val="center"/>
              <w:rPr>
                <w:b/>
                <w:bCs/>
              </w:rPr>
            </w:pPr>
            <w:r w:rsidRPr="00E764B7">
              <w:rPr>
                <w:b/>
                <w:bCs/>
              </w:rPr>
              <w:t>DOCUMENTS REQUIS</w:t>
            </w:r>
          </w:p>
        </w:tc>
      </w:tr>
    </w:tbl>
    <w:p w14:paraId="57379A01" w14:textId="33C97226" w:rsidR="00E764B7" w:rsidRPr="00E764B7" w:rsidRDefault="00E764B7" w:rsidP="00E764B7">
      <w:pPr>
        <w:numPr>
          <w:ilvl w:val="0"/>
          <w:numId w:val="1"/>
        </w:numPr>
        <w:rPr>
          <w:lang w:val="fr-FR"/>
        </w:rPr>
      </w:pPr>
      <w:r w:rsidRPr="00E764B7">
        <w:rPr>
          <w:lang w:val="fr-FR"/>
        </w:rPr>
        <w:t>Le dossier doit contenir 2 jeux de documents : un jeu d’originaux et un jeu contenant uniquement les photocopies au format A4.</w:t>
      </w:r>
    </w:p>
    <w:p w14:paraId="0B1C00E4" w14:textId="17F97DAA" w:rsidR="00E764B7" w:rsidRPr="00E764B7" w:rsidRDefault="00E764B7" w:rsidP="00E764B7">
      <w:pPr>
        <w:numPr>
          <w:ilvl w:val="0"/>
          <w:numId w:val="1"/>
        </w:numPr>
        <w:rPr>
          <w:lang w:val="fr-FR"/>
        </w:rPr>
      </w:pPr>
      <w:r w:rsidRPr="00E764B7">
        <w:rPr>
          <w:lang w:val="fr-FR"/>
        </w:rPr>
        <w:t>Le visa est GRATUIT. En cas de demande effectuée par l’intermédiaire de l’Agence BLS, seuls les frais de service devront être payés (disponibles sur le site web www.blsitalyvisa.com/senegal).</w:t>
      </w:r>
    </w:p>
    <w:p w14:paraId="4C5AED37" w14:textId="57171733" w:rsidR="00E764B7" w:rsidRPr="00E764B7" w:rsidRDefault="00E764B7" w:rsidP="00E764B7">
      <w:pPr>
        <w:numPr>
          <w:ilvl w:val="0"/>
          <w:numId w:val="1"/>
        </w:numPr>
        <w:rPr>
          <w:lang w:val="fr-FR"/>
        </w:rPr>
      </w:pPr>
      <w:r w:rsidRPr="00E764B7">
        <w:rPr>
          <w:lang w:val="fr-FR"/>
        </w:rPr>
        <w:t>La présentation d’un dossier complet ne garantit pas nécessairement l’obtention du visa. Des documents supplémentaires à ceux indiqués dans la liste ci-dessous pourront être demandés.</w:t>
      </w:r>
    </w:p>
    <w:p w14:paraId="574B2E45" w14:textId="5B2D6A6F" w:rsidR="00E764B7" w:rsidRPr="00E764B7" w:rsidRDefault="00E764B7" w:rsidP="00E764B7">
      <w:pPr>
        <w:numPr>
          <w:ilvl w:val="0"/>
          <w:numId w:val="1"/>
        </w:numPr>
        <w:rPr>
          <w:lang w:val="fr-FR"/>
        </w:rPr>
      </w:pPr>
      <w:r w:rsidRPr="00E764B7">
        <w:rPr>
          <w:lang w:val="fr-FR"/>
        </w:rPr>
        <w:t>Chaque dossier doit comprendre les documents suivants dans l’ordre indiqué :</w:t>
      </w:r>
    </w:p>
    <w:tbl>
      <w:tblPr>
        <w:tblStyle w:val="Grigliatabella"/>
        <w:tblW w:w="0" w:type="auto"/>
        <w:tblLook w:val="04A0" w:firstRow="1" w:lastRow="0" w:firstColumn="1" w:lastColumn="0" w:noHBand="0" w:noVBand="1"/>
      </w:tblPr>
      <w:tblGrid>
        <w:gridCol w:w="421"/>
        <w:gridCol w:w="9207"/>
      </w:tblGrid>
      <w:tr w:rsidR="00E764B7" w:rsidRPr="00E764B7" w14:paraId="4258617B" w14:textId="77777777" w:rsidTr="00B64C26">
        <w:tc>
          <w:tcPr>
            <w:tcW w:w="421" w:type="dxa"/>
          </w:tcPr>
          <w:p w14:paraId="698B71BF" w14:textId="77777777" w:rsidR="00E764B7" w:rsidRPr="00B452B8" w:rsidRDefault="00E764B7" w:rsidP="00E764B7">
            <w:r w:rsidRPr="00B452B8">
              <w:t>1</w:t>
            </w:r>
          </w:p>
        </w:tc>
        <w:tc>
          <w:tcPr>
            <w:tcW w:w="9207" w:type="dxa"/>
          </w:tcPr>
          <w:p w14:paraId="25978F12" w14:textId="3B39A931" w:rsidR="00E764B7" w:rsidRPr="00E764B7" w:rsidRDefault="00E764B7" w:rsidP="00E764B7">
            <w:pPr>
              <w:rPr>
                <w:lang w:val="fr-FR"/>
              </w:rPr>
            </w:pPr>
            <w:r w:rsidRPr="00E764B7">
              <w:rPr>
                <w:lang w:val="fr-FR"/>
              </w:rPr>
              <w:t>Formulaire de demande de visa dûment rempli et signé.</w:t>
            </w:r>
          </w:p>
        </w:tc>
      </w:tr>
      <w:tr w:rsidR="00E764B7" w:rsidRPr="00E764B7" w14:paraId="2A6D7F98" w14:textId="77777777" w:rsidTr="00B64C26">
        <w:tc>
          <w:tcPr>
            <w:tcW w:w="421" w:type="dxa"/>
          </w:tcPr>
          <w:p w14:paraId="53A09183" w14:textId="77777777" w:rsidR="00E764B7" w:rsidRPr="00B452B8" w:rsidRDefault="00E764B7" w:rsidP="00E764B7">
            <w:r w:rsidRPr="00B452B8">
              <w:t>2</w:t>
            </w:r>
          </w:p>
        </w:tc>
        <w:tc>
          <w:tcPr>
            <w:tcW w:w="9207" w:type="dxa"/>
          </w:tcPr>
          <w:p w14:paraId="51FB22A9" w14:textId="37C7E421" w:rsidR="00E764B7" w:rsidRPr="00E764B7" w:rsidRDefault="00E764B7" w:rsidP="00E764B7">
            <w:pPr>
              <w:rPr>
                <w:lang w:val="fr-FR"/>
              </w:rPr>
            </w:pPr>
            <w:r w:rsidRPr="00E764B7">
              <w:rPr>
                <w:lang w:val="fr-FR"/>
              </w:rPr>
              <w:t>1 photo récente sur fond blanc : 3,5 x 4 cm.</w:t>
            </w:r>
          </w:p>
        </w:tc>
      </w:tr>
      <w:tr w:rsidR="00E764B7" w:rsidRPr="00E764B7" w14:paraId="3203CB17" w14:textId="77777777" w:rsidTr="00B64C26">
        <w:tc>
          <w:tcPr>
            <w:tcW w:w="421" w:type="dxa"/>
          </w:tcPr>
          <w:p w14:paraId="45C4A7A9" w14:textId="77777777" w:rsidR="00E764B7" w:rsidRPr="00B452B8" w:rsidRDefault="00E764B7" w:rsidP="00E764B7">
            <w:r w:rsidRPr="00B452B8">
              <w:t>3</w:t>
            </w:r>
          </w:p>
        </w:tc>
        <w:tc>
          <w:tcPr>
            <w:tcW w:w="9207" w:type="dxa"/>
          </w:tcPr>
          <w:p w14:paraId="2460D623" w14:textId="2EAC97B2" w:rsidR="00E764B7" w:rsidRPr="00E764B7" w:rsidRDefault="00E764B7" w:rsidP="00E764B7">
            <w:pPr>
              <w:rPr>
                <w:lang w:val="fr-FR"/>
              </w:rPr>
            </w:pPr>
            <w:r w:rsidRPr="00E764B7">
              <w:rPr>
                <w:lang w:val="fr-FR"/>
              </w:rPr>
              <w:t>Original + photocopie du document de voyage (passeport) en cours de validité, dont l’expiration dépasse d’au moins 3 mois celle du visa demandé + 2 photocopies des 2 premières pages et, le cas échéant, de celles contenant des visas Schengen.</w:t>
            </w:r>
          </w:p>
        </w:tc>
      </w:tr>
      <w:tr w:rsidR="00E764B7" w:rsidRPr="00E764B7" w14:paraId="564D6D59" w14:textId="77777777" w:rsidTr="00B64C26">
        <w:tc>
          <w:tcPr>
            <w:tcW w:w="421" w:type="dxa"/>
          </w:tcPr>
          <w:p w14:paraId="56930B0B" w14:textId="77777777" w:rsidR="00E764B7" w:rsidRPr="00B452B8" w:rsidRDefault="00E764B7" w:rsidP="00E764B7">
            <w:r w:rsidRPr="00B452B8">
              <w:t>4</w:t>
            </w:r>
          </w:p>
        </w:tc>
        <w:tc>
          <w:tcPr>
            <w:tcW w:w="9207" w:type="dxa"/>
          </w:tcPr>
          <w:p w14:paraId="621B8F18" w14:textId="0FB5F9FB" w:rsidR="00E764B7" w:rsidRPr="00E764B7" w:rsidRDefault="00E764B7" w:rsidP="00E764B7">
            <w:pPr>
              <w:rPr>
                <w:lang w:val="fr-FR"/>
              </w:rPr>
            </w:pPr>
            <w:r w:rsidRPr="00E764B7">
              <w:rPr>
                <w:lang w:val="fr-FR"/>
              </w:rPr>
              <w:t>Si les membres de la famille et les mineurs rejoignent le citoyen UE en Italie : lettre d’invitation du parent italien + (DICH FAM AL SEGUITO.DOC pour le regroupement familial), copie du document d’identité de l’hébergeant et certificat récent de résidence et de composition de famille.</w:t>
            </w:r>
          </w:p>
        </w:tc>
      </w:tr>
      <w:tr w:rsidR="00E764B7" w:rsidRPr="00E764B7" w14:paraId="3CE5848E" w14:textId="77777777" w:rsidTr="00B64C26">
        <w:tc>
          <w:tcPr>
            <w:tcW w:w="421" w:type="dxa"/>
          </w:tcPr>
          <w:p w14:paraId="7368E32B" w14:textId="77777777" w:rsidR="00E764B7" w:rsidRPr="00B452B8" w:rsidRDefault="00E764B7" w:rsidP="00E764B7">
            <w:r w:rsidRPr="00B452B8">
              <w:t>5</w:t>
            </w:r>
          </w:p>
        </w:tc>
        <w:tc>
          <w:tcPr>
            <w:tcW w:w="9207" w:type="dxa"/>
          </w:tcPr>
          <w:p w14:paraId="19DFE1C8" w14:textId="24B4E7A8" w:rsidR="00E764B7" w:rsidRPr="00E764B7" w:rsidRDefault="00E764B7" w:rsidP="00E764B7">
            <w:pPr>
              <w:rPr>
                <w:lang w:val="fr-FR"/>
              </w:rPr>
            </w:pPr>
            <w:r w:rsidRPr="00E764B7">
              <w:rPr>
                <w:lang w:val="fr-FR"/>
              </w:rPr>
              <w:t>Copie intégrale</w:t>
            </w:r>
            <w:r>
              <w:rPr>
                <w:lang w:val="fr-FR"/>
              </w:rPr>
              <w:t xml:space="preserve"> apostillée </w:t>
            </w:r>
            <w:r w:rsidRPr="00E764B7">
              <w:rPr>
                <w:lang w:val="fr-FR"/>
              </w:rPr>
              <w:t>de l’acte de naissance du demandeur de visa, indiquant la date et le lieu de naissance des parents ainsi que les éventuelles mentions judiciaires, apostillée et traduite en italien.</w:t>
            </w:r>
          </w:p>
        </w:tc>
      </w:tr>
      <w:tr w:rsidR="00E764B7" w:rsidRPr="00E764B7" w14:paraId="041FBA83" w14:textId="77777777" w:rsidTr="00B64C26">
        <w:tc>
          <w:tcPr>
            <w:tcW w:w="421" w:type="dxa"/>
          </w:tcPr>
          <w:p w14:paraId="4C1B1FB1" w14:textId="77777777" w:rsidR="00E764B7" w:rsidRPr="00B452B8" w:rsidRDefault="00E764B7" w:rsidP="00E764B7">
            <w:r w:rsidRPr="00B452B8">
              <w:t>6</w:t>
            </w:r>
          </w:p>
        </w:tc>
        <w:tc>
          <w:tcPr>
            <w:tcW w:w="9207" w:type="dxa"/>
          </w:tcPr>
          <w:p w14:paraId="0CDC6AC0" w14:textId="77777777" w:rsidR="00E764B7" w:rsidRDefault="00E764B7" w:rsidP="00E764B7">
            <w:pPr>
              <w:rPr>
                <w:lang w:val="fr-FR"/>
              </w:rPr>
            </w:pPr>
            <w:r w:rsidRPr="00E764B7">
              <w:rPr>
                <w:lang w:val="fr-FR"/>
              </w:rPr>
              <w:t>Pour le mineur :</w:t>
            </w:r>
          </w:p>
          <w:p w14:paraId="63E69EF9" w14:textId="77777777" w:rsidR="00E764B7" w:rsidRDefault="00E764B7" w:rsidP="00E764B7">
            <w:pPr>
              <w:pStyle w:val="Paragrafoelenco"/>
              <w:numPr>
                <w:ilvl w:val="0"/>
                <w:numId w:val="7"/>
              </w:numPr>
              <w:rPr>
                <w:lang w:val="fr-FR"/>
              </w:rPr>
            </w:pPr>
            <w:r w:rsidRPr="00E764B7">
              <w:rPr>
                <w:lang w:val="fr-FR"/>
              </w:rPr>
              <w:t>Autorisation parentale du parent résidant au Sénégal, légalisée et traduite en langue italienne, indiquant son consentement à la sortie du territoire du mineur pour regroupement familial avec l’autre parent.</w:t>
            </w:r>
          </w:p>
          <w:p w14:paraId="36EB837A" w14:textId="45770DD5" w:rsidR="00E764B7" w:rsidRPr="00E764B7" w:rsidRDefault="00E764B7" w:rsidP="00E764B7">
            <w:pPr>
              <w:pStyle w:val="Paragrafoelenco"/>
              <w:numPr>
                <w:ilvl w:val="0"/>
                <w:numId w:val="7"/>
              </w:numPr>
              <w:rPr>
                <w:lang w:val="fr-FR"/>
              </w:rPr>
            </w:pPr>
            <w:r w:rsidRPr="00E764B7">
              <w:rPr>
                <w:lang w:val="fr-FR"/>
              </w:rPr>
              <w:t>Si le parent réside en Italie, l’autorisation doit être légalisée auprès du Consulat du Sénégal en Italie + photocopie de son permis de séjour.</w:t>
            </w:r>
          </w:p>
        </w:tc>
      </w:tr>
    </w:tbl>
    <w:p w14:paraId="41CB7A77" w14:textId="77777777" w:rsidR="00E764B7" w:rsidRDefault="00E764B7" w:rsidP="00E764B7">
      <w:pPr>
        <w:spacing w:line="256" w:lineRule="auto"/>
        <w:ind w:left="1080"/>
        <w:rPr>
          <w:rFonts w:ascii="Calibri" w:eastAsia="Calibri" w:hAnsi="Calibri" w:cs="Times New Roman"/>
        </w:rPr>
      </w:pPr>
    </w:p>
    <w:p w14:paraId="77E7F217" w14:textId="14C42A96" w:rsidR="00E764B7" w:rsidRPr="00E764B7" w:rsidRDefault="00E764B7" w:rsidP="00E764B7">
      <w:pPr>
        <w:pStyle w:val="Paragrafoelenco"/>
        <w:numPr>
          <w:ilvl w:val="0"/>
          <w:numId w:val="7"/>
        </w:numPr>
        <w:rPr>
          <w:rFonts w:ascii="Calibri" w:eastAsia="Calibri" w:hAnsi="Calibri" w:cs="Times New Roman"/>
          <w:lang w:val="fr-FR"/>
        </w:rPr>
      </w:pPr>
      <w:r w:rsidRPr="00E764B7">
        <w:rPr>
          <w:rFonts w:ascii="Calibri" w:eastAsia="Calibri" w:hAnsi="Calibri" w:cs="Times New Roman"/>
          <w:lang w:val="fr-FR"/>
        </w:rPr>
        <w:t>La présence personnelle est obligatoire au moment du dépôt du dossier et du retrait du visa (sauf dans les cas où une procuration est autorisée).</w:t>
      </w:r>
    </w:p>
    <w:p w14:paraId="183F4CE7" w14:textId="27CB72E3" w:rsidR="00E764B7" w:rsidRPr="00E764B7" w:rsidRDefault="00E764B7" w:rsidP="00E764B7">
      <w:pPr>
        <w:pStyle w:val="Paragrafoelenco"/>
        <w:numPr>
          <w:ilvl w:val="0"/>
          <w:numId w:val="7"/>
        </w:numPr>
        <w:rPr>
          <w:rFonts w:ascii="Calibri" w:eastAsia="Calibri" w:hAnsi="Calibri" w:cs="Times New Roman"/>
          <w:b/>
          <w:bCs/>
          <w:lang w:val="fr-FR"/>
        </w:rPr>
      </w:pPr>
      <w:r w:rsidRPr="00E764B7">
        <w:rPr>
          <w:rFonts w:ascii="Calibri" w:eastAsia="Calibri" w:hAnsi="Calibri" w:cs="Times New Roman"/>
          <w:b/>
          <w:bCs/>
          <w:lang w:val="fr-FR"/>
        </w:rPr>
        <w:t>Pour les pays de compétence n’adhérant pas à la Convention de La Haye sur l’Apostille (Gambie, Mali, Guinée et Guinée-Bissau), les actes d’état civil devront être légalisés par l’Ambassade d’Italie afin de pouvoir être joints à la demande de visa.</w:t>
      </w:r>
    </w:p>
    <w:p w14:paraId="4F75E6CD" w14:textId="494F04DA" w:rsidR="00E764B7" w:rsidRPr="00E764B7" w:rsidRDefault="00E764B7" w:rsidP="00E764B7">
      <w:pPr>
        <w:pStyle w:val="Paragrafoelenco"/>
        <w:numPr>
          <w:ilvl w:val="0"/>
          <w:numId w:val="7"/>
        </w:numPr>
        <w:rPr>
          <w:rFonts w:ascii="Calibri" w:eastAsia="Calibri" w:hAnsi="Calibri" w:cs="Times New Roman"/>
          <w:lang w:val="fr-FR"/>
        </w:rPr>
      </w:pPr>
      <w:r w:rsidRPr="00E764B7">
        <w:rPr>
          <w:rFonts w:ascii="Calibri" w:eastAsia="Calibri" w:hAnsi="Calibri" w:cs="Times New Roman"/>
          <w:lang w:val="fr-FR"/>
        </w:rPr>
        <w:t>Il sera possible de demander la légalisation des documents au moment du dépôt de la demande de visa, moyennant le paiement des frais correspondants.</w:t>
      </w:r>
    </w:p>
    <w:p w14:paraId="7990F0DF" w14:textId="77777777" w:rsidR="00E764B7" w:rsidRDefault="00E764B7" w:rsidP="004F7486">
      <w:pPr>
        <w:rPr>
          <w:lang w:val="fr-FR"/>
        </w:rPr>
      </w:pPr>
      <w:r w:rsidRPr="00E764B7">
        <w:rPr>
          <w:lang w:val="fr-FR"/>
        </w:rPr>
        <w:t>Les mineurs doivent être accompagnés lors du dépôt des documents par leurs deux parents, ou par un parent muni d’une procuration de l’autre, ou par un adulte muni d’une procuration des deux parents (les procurations doivent être présentées en original + photocopie et doivent être apostillées pour les deux parents résidant en Italie).</w:t>
      </w:r>
    </w:p>
    <w:p w14:paraId="6375A754" w14:textId="77777777" w:rsidR="00E764B7" w:rsidRDefault="00E764B7" w:rsidP="004F7486">
      <w:pPr>
        <w:rPr>
          <w:lang w:val="fr-FR"/>
        </w:rPr>
      </w:pPr>
    </w:p>
    <w:p w14:paraId="181FD857" w14:textId="77777777" w:rsidR="00E764B7" w:rsidRPr="00E764B7" w:rsidRDefault="00E764B7" w:rsidP="00E764B7">
      <w:pPr>
        <w:rPr>
          <w:b/>
          <w:bCs/>
          <w:lang w:val="fr-FR"/>
        </w:rPr>
      </w:pPr>
      <w:r w:rsidRPr="00E764B7">
        <w:rPr>
          <w:b/>
          <w:bCs/>
          <w:lang w:val="fr-FR"/>
        </w:rPr>
        <w:lastRenderedPageBreak/>
        <w:t>Note d’information</w:t>
      </w:r>
    </w:p>
    <w:p w14:paraId="18BB5288" w14:textId="77777777" w:rsidR="00E764B7" w:rsidRPr="00E764B7" w:rsidRDefault="00E764B7" w:rsidP="00E764B7">
      <w:pPr>
        <w:rPr>
          <w:bCs/>
          <w:lang w:val="fr-FR"/>
        </w:rPr>
      </w:pPr>
      <w:r w:rsidRPr="00E764B7">
        <w:rPr>
          <w:bCs/>
          <w:lang w:val="fr-FR"/>
        </w:rPr>
        <w:t>Pour ce type de visa, conformément à l’article 2 du Décret législatif n° 30/2007 (transposition de la Directive européenne n° 2004/38/CE concernant le droit des citoyens de l’Union européenne et des membres de leur famille de circuler et de séjourner librement sur le territoire des États membres).</w:t>
      </w:r>
    </w:p>
    <w:p w14:paraId="6559E579" w14:textId="77777777" w:rsidR="00E764B7" w:rsidRPr="00E764B7" w:rsidRDefault="00E764B7" w:rsidP="00E764B7">
      <w:pPr>
        <w:rPr>
          <w:bCs/>
          <w:lang w:val="fr-FR"/>
        </w:rPr>
      </w:pPr>
      <w:r w:rsidRPr="00E764B7">
        <w:rPr>
          <w:bCs/>
          <w:lang w:val="fr-FR"/>
        </w:rPr>
        <w:t>Membres de la famille pouvant être regroupés :</w:t>
      </w:r>
    </w:p>
    <w:p w14:paraId="44C54A65" w14:textId="77777777" w:rsidR="00E764B7" w:rsidRPr="00E764B7" w:rsidRDefault="00E764B7" w:rsidP="00E764B7">
      <w:pPr>
        <w:numPr>
          <w:ilvl w:val="0"/>
          <w:numId w:val="8"/>
        </w:numPr>
        <w:rPr>
          <w:bCs/>
          <w:lang w:val="fr-FR"/>
        </w:rPr>
      </w:pPr>
      <w:r w:rsidRPr="00E764B7">
        <w:rPr>
          <w:bCs/>
          <w:lang w:val="fr-FR"/>
        </w:rPr>
        <w:t>Conjoint (ou partenaires d’union civile)</w:t>
      </w:r>
    </w:p>
    <w:p w14:paraId="5FC3CCB2" w14:textId="77777777" w:rsidR="00E764B7" w:rsidRPr="00E764B7" w:rsidRDefault="00E764B7" w:rsidP="00E764B7">
      <w:pPr>
        <w:numPr>
          <w:ilvl w:val="0"/>
          <w:numId w:val="8"/>
        </w:numPr>
        <w:rPr>
          <w:bCs/>
          <w:lang w:val="fr-FR"/>
        </w:rPr>
      </w:pPr>
      <w:r w:rsidRPr="00E764B7">
        <w:rPr>
          <w:bCs/>
          <w:lang w:val="fr-FR"/>
        </w:rPr>
        <w:t>Descendants directs de moins de 21 ans ou de plus de 21 ans s’ils sont économiquement à charge (ainsi que ceux du conjoint)</w:t>
      </w:r>
    </w:p>
    <w:p w14:paraId="7590B7DB" w14:textId="77777777" w:rsidR="00E764B7" w:rsidRPr="00E764B7" w:rsidRDefault="00E764B7" w:rsidP="00E764B7">
      <w:pPr>
        <w:numPr>
          <w:ilvl w:val="0"/>
          <w:numId w:val="8"/>
        </w:numPr>
        <w:rPr>
          <w:bCs/>
          <w:lang w:val="fr-FR"/>
        </w:rPr>
      </w:pPr>
      <w:r w:rsidRPr="00E764B7">
        <w:rPr>
          <w:bCs/>
          <w:lang w:val="fr-FR"/>
        </w:rPr>
        <w:t>Ascendants directs économiquement à charge (ainsi que ceux du conjoint)</w:t>
      </w:r>
    </w:p>
    <w:p w14:paraId="4BEA3BAD" w14:textId="77777777" w:rsidR="00E764B7" w:rsidRPr="00E764B7" w:rsidRDefault="00E764B7" w:rsidP="00E764B7">
      <w:pPr>
        <w:rPr>
          <w:bCs/>
          <w:lang w:val="fr-FR"/>
        </w:rPr>
      </w:pPr>
      <w:r w:rsidRPr="00E764B7">
        <w:rPr>
          <w:bCs/>
          <w:lang w:val="fr-FR"/>
        </w:rPr>
        <w:t>Qui accompagneront ou rejoindront le citoyen UE.</w:t>
      </w:r>
    </w:p>
    <w:p w14:paraId="74004412" w14:textId="77777777" w:rsidR="00E764B7" w:rsidRPr="00E764B7" w:rsidRDefault="00E764B7" w:rsidP="00E764B7">
      <w:pPr>
        <w:rPr>
          <w:bCs/>
          <w:sz w:val="20"/>
          <w:szCs w:val="20"/>
          <w:lang w:val="fr-FR"/>
        </w:rPr>
      </w:pPr>
      <w:r w:rsidRPr="00E764B7">
        <w:rPr>
          <w:bCs/>
          <w:sz w:val="20"/>
          <w:szCs w:val="20"/>
          <w:lang w:val="fr-FR"/>
        </w:rPr>
        <w:t>Le soussigné a été informé que le dépôt éventuel d’une demande incomplète peut entraîner le refus du visa. Le service consulaire se réserve le droit de demander des documents supplémentaires s’il l’estime nécessaire.</w:t>
      </w:r>
    </w:p>
    <w:p w14:paraId="494059C7" w14:textId="77777777" w:rsidR="00E764B7" w:rsidRPr="00E764B7" w:rsidRDefault="00E764B7" w:rsidP="00E764B7">
      <w:pPr>
        <w:rPr>
          <w:bCs/>
          <w:sz w:val="20"/>
          <w:szCs w:val="20"/>
          <w:lang w:val="fr-FR"/>
        </w:rPr>
      </w:pPr>
      <w:r w:rsidRPr="00E764B7">
        <w:rPr>
          <w:bCs/>
          <w:sz w:val="20"/>
          <w:szCs w:val="20"/>
          <w:lang w:val="fr-FR"/>
        </w:rPr>
        <w:t>Le soussigné déclare être conscient que la délivrance du visa relève de l’appréciation exclusive du service consulaire. Il déclare également être conscient que le service consulaire pourrait l’inviter à participer à un entretien.</w:t>
      </w:r>
    </w:p>
    <w:p w14:paraId="44C10F38" w14:textId="589A908F" w:rsidR="00E764B7" w:rsidRPr="00E764B7" w:rsidRDefault="00E764B7" w:rsidP="00E764B7">
      <w:pPr>
        <w:rPr>
          <w:bCs/>
        </w:rPr>
      </w:pPr>
      <w:r w:rsidRPr="00E764B7">
        <w:rPr>
          <w:bCs/>
        </w:rPr>
        <w:t xml:space="preserve">Signature </w:t>
      </w:r>
      <w:r>
        <w:rPr>
          <w:bCs/>
        </w:rPr>
        <w:tab/>
      </w:r>
      <w:r>
        <w:rPr>
          <w:bCs/>
        </w:rPr>
        <w:tab/>
      </w:r>
      <w:r>
        <w:rPr>
          <w:bCs/>
        </w:rPr>
        <w:tab/>
      </w:r>
      <w:r>
        <w:rPr>
          <w:bCs/>
        </w:rPr>
        <w:tab/>
      </w:r>
      <w:r>
        <w:rPr>
          <w:bCs/>
        </w:rPr>
        <w:tab/>
      </w:r>
      <w:r w:rsidRPr="00E764B7">
        <w:rPr>
          <w:bCs/>
        </w:rPr>
        <w:t xml:space="preserve">Date </w:t>
      </w:r>
      <w:r>
        <w:rPr>
          <w:bCs/>
        </w:rPr>
        <w:tab/>
      </w:r>
      <w:r>
        <w:rPr>
          <w:bCs/>
        </w:rPr>
        <w:tab/>
      </w:r>
      <w:r>
        <w:rPr>
          <w:bCs/>
        </w:rPr>
        <w:tab/>
      </w:r>
      <w:r>
        <w:rPr>
          <w:bCs/>
        </w:rPr>
        <w:tab/>
      </w:r>
      <w:r>
        <w:rPr>
          <w:bCs/>
        </w:rPr>
        <w:tab/>
      </w:r>
      <w:r>
        <w:rPr>
          <w:bCs/>
        </w:rPr>
        <w:tab/>
      </w:r>
      <w:r w:rsidRPr="00E764B7">
        <w:rPr>
          <w:bCs/>
        </w:rPr>
        <w:t>Agent BLS</w:t>
      </w:r>
    </w:p>
    <w:p w14:paraId="3F390CE7" w14:textId="67BEA72A" w:rsidR="004F7486" w:rsidRPr="00EF529A" w:rsidRDefault="004F7486" w:rsidP="004F7486"/>
    <w:p w14:paraId="0AB0D735" w14:textId="77777777" w:rsidR="00B64C26" w:rsidRPr="00EF529A" w:rsidRDefault="00B64C26" w:rsidP="00B64C26"/>
    <w:p w14:paraId="3D3CC533" w14:textId="77777777" w:rsidR="008D1C18" w:rsidRPr="00EF529A" w:rsidRDefault="008D1C18"/>
    <w:sectPr w:rsidR="008D1C18" w:rsidRPr="00EF529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D96B" w14:textId="77777777" w:rsidR="00006B5B" w:rsidRDefault="00006B5B" w:rsidP="00B64C26">
      <w:pPr>
        <w:spacing w:after="0" w:line="240" w:lineRule="auto"/>
      </w:pPr>
      <w:r>
        <w:separator/>
      </w:r>
    </w:p>
  </w:endnote>
  <w:endnote w:type="continuationSeparator" w:id="0">
    <w:p w14:paraId="10A4B5F8" w14:textId="77777777" w:rsidR="00006B5B" w:rsidRDefault="00006B5B" w:rsidP="00B64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B4EC" w14:textId="77777777" w:rsidR="00006B5B" w:rsidRDefault="00006B5B" w:rsidP="00B64C26">
      <w:pPr>
        <w:spacing w:after="0" w:line="240" w:lineRule="auto"/>
      </w:pPr>
      <w:r>
        <w:separator/>
      </w:r>
    </w:p>
  </w:footnote>
  <w:footnote w:type="continuationSeparator" w:id="0">
    <w:p w14:paraId="3FEFAAA9" w14:textId="77777777" w:rsidR="00006B5B" w:rsidRDefault="00006B5B" w:rsidP="00B64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49B1" w14:textId="77777777" w:rsidR="00B64C26" w:rsidRDefault="00B64C26" w:rsidP="00B64C26">
    <w:pPr>
      <w:pStyle w:val="Intestazione"/>
      <w:jc w:val="center"/>
    </w:pPr>
    <w:r>
      <w:rPr>
        <w:noProof/>
        <w:lang w:val="fr-FR" w:eastAsia="fr-FR"/>
      </w:rPr>
      <w:drawing>
        <wp:inline distT="0" distB="0" distL="0" distR="0" wp14:anchorId="41D12F71" wp14:editId="1115DEF7">
          <wp:extent cx="1559022" cy="1390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72" cy="13923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01A73"/>
    <w:multiLevelType w:val="hybridMultilevel"/>
    <w:tmpl w:val="C6EA850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 w15:restartNumberingAfterBreak="0">
    <w:nsid w:val="6E371288"/>
    <w:multiLevelType w:val="hybridMultilevel"/>
    <w:tmpl w:val="BCF82B16"/>
    <w:lvl w:ilvl="0" w:tplc="07CC6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1951F94"/>
    <w:multiLevelType w:val="hybridMultilevel"/>
    <w:tmpl w:val="EEF0375E"/>
    <w:lvl w:ilvl="0" w:tplc="940C006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234069F"/>
    <w:multiLevelType w:val="hybridMultilevel"/>
    <w:tmpl w:val="8294F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1C2E0C"/>
    <w:multiLevelType w:val="hybridMultilevel"/>
    <w:tmpl w:val="05284C42"/>
    <w:lvl w:ilvl="0" w:tplc="CE1206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A4680C"/>
    <w:multiLevelType w:val="multilevel"/>
    <w:tmpl w:val="B634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0"/>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0E"/>
    <w:rsid w:val="00006B5B"/>
    <w:rsid w:val="00187483"/>
    <w:rsid w:val="00380FDC"/>
    <w:rsid w:val="00422453"/>
    <w:rsid w:val="004F7486"/>
    <w:rsid w:val="00564E8C"/>
    <w:rsid w:val="005E39F2"/>
    <w:rsid w:val="00697AA5"/>
    <w:rsid w:val="006C40F1"/>
    <w:rsid w:val="006D36A5"/>
    <w:rsid w:val="00710C7E"/>
    <w:rsid w:val="00743C18"/>
    <w:rsid w:val="00761482"/>
    <w:rsid w:val="00791790"/>
    <w:rsid w:val="007942D1"/>
    <w:rsid w:val="007B70E5"/>
    <w:rsid w:val="00826C32"/>
    <w:rsid w:val="00871125"/>
    <w:rsid w:val="008B5811"/>
    <w:rsid w:val="008D1C18"/>
    <w:rsid w:val="00905D7F"/>
    <w:rsid w:val="0094238C"/>
    <w:rsid w:val="009D2AB3"/>
    <w:rsid w:val="00A211D3"/>
    <w:rsid w:val="00AB6403"/>
    <w:rsid w:val="00AE725B"/>
    <w:rsid w:val="00B114E8"/>
    <w:rsid w:val="00B452B8"/>
    <w:rsid w:val="00B64C26"/>
    <w:rsid w:val="00B95F40"/>
    <w:rsid w:val="00C951EB"/>
    <w:rsid w:val="00CA4028"/>
    <w:rsid w:val="00CB1768"/>
    <w:rsid w:val="00CF1C3F"/>
    <w:rsid w:val="00D04FFB"/>
    <w:rsid w:val="00D942D3"/>
    <w:rsid w:val="00E764B7"/>
    <w:rsid w:val="00EF529A"/>
    <w:rsid w:val="00F13F0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7C69"/>
  <w15:chartTrackingRefBased/>
  <w15:docId w15:val="{20393E20-221A-45AF-90B9-9E6E4AF1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64C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4C26"/>
  </w:style>
  <w:style w:type="paragraph" w:styleId="Pidipagina">
    <w:name w:val="footer"/>
    <w:basedOn w:val="Normale"/>
    <w:link w:val="PidipaginaCarattere"/>
    <w:uiPriority w:val="99"/>
    <w:unhideWhenUsed/>
    <w:rsid w:val="00B64C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4C26"/>
  </w:style>
  <w:style w:type="table" w:styleId="Grigliatabella">
    <w:name w:val="Table Grid"/>
    <w:basedOn w:val="Tabellanormale"/>
    <w:uiPriority w:val="39"/>
    <w:rsid w:val="00B6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64C26"/>
    <w:rPr>
      <w:color w:val="0563C1" w:themeColor="hyperlink"/>
      <w:u w:val="single"/>
    </w:rPr>
  </w:style>
  <w:style w:type="paragraph" w:styleId="Paragrafoelenco">
    <w:name w:val="List Paragraph"/>
    <w:basedOn w:val="Normale"/>
    <w:uiPriority w:val="34"/>
    <w:qFormat/>
    <w:rsid w:val="00D942D3"/>
    <w:pPr>
      <w:ind w:left="720"/>
      <w:contextualSpacing/>
    </w:pPr>
  </w:style>
  <w:style w:type="paragraph" w:styleId="NormaleWeb">
    <w:name w:val="Normal (Web)"/>
    <w:basedOn w:val="Normale"/>
    <w:uiPriority w:val="99"/>
    <w:semiHidden/>
    <w:unhideWhenUsed/>
    <w:rsid w:val="00E764B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2914">
      <w:bodyDiv w:val="1"/>
      <w:marLeft w:val="0"/>
      <w:marRight w:val="0"/>
      <w:marTop w:val="0"/>
      <w:marBottom w:val="0"/>
      <w:divBdr>
        <w:top w:val="none" w:sz="0" w:space="0" w:color="auto"/>
        <w:left w:val="none" w:sz="0" w:space="0" w:color="auto"/>
        <w:bottom w:val="none" w:sz="0" w:space="0" w:color="auto"/>
        <w:right w:val="none" w:sz="0" w:space="0" w:color="auto"/>
      </w:divBdr>
    </w:div>
    <w:div w:id="30154607">
      <w:bodyDiv w:val="1"/>
      <w:marLeft w:val="0"/>
      <w:marRight w:val="0"/>
      <w:marTop w:val="0"/>
      <w:marBottom w:val="0"/>
      <w:divBdr>
        <w:top w:val="none" w:sz="0" w:space="0" w:color="auto"/>
        <w:left w:val="none" w:sz="0" w:space="0" w:color="auto"/>
        <w:bottom w:val="none" w:sz="0" w:space="0" w:color="auto"/>
        <w:right w:val="none" w:sz="0" w:space="0" w:color="auto"/>
      </w:divBdr>
    </w:div>
    <w:div w:id="139730200">
      <w:bodyDiv w:val="1"/>
      <w:marLeft w:val="0"/>
      <w:marRight w:val="0"/>
      <w:marTop w:val="0"/>
      <w:marBottom w:val="0"/>
      <w:divBdr>
        <w:top w:val="none" w:sz="0" w:space="0" w:color="auto"/>
        <w:left w:val="none" w:sz="0" w:space="0" w:color="auto"/>
        <w:bottom w:val="none" w:sz="0" w:space="0" w:color="auto"/>
        <w:right w:val="none" w:sz="0" w:space="0" w:color="auto"/>
      </w:divBdr>
    </w:div>
    <w:div w:id="287393436">
      <w:bodyDiv w:val="1"/>
      <w:marLeft w:val="0"/>
      <w:marRight w:val="0"/>
      <w:marTop w:val="0"/>
      <w:marBottom w:val="0"/>
      <w:divBdr>
        <w:top w:val="none" w:sz="0" w:space="0" w:color="auto"/>
        <w:left w:val="none" w:sz="0" w:space="0" w:color="auto"/>
        <w:bottom w:val="none" w:sz="0" w:space="0" w:color="auto"/>
        <w:right w:val="none" w:sz="0" w:space="0" w:color="auto"/>
      </w:divBdr>
    </w:div>
    <w:div w:id="530916243">
      <w:bodyDiv w:val="1"/>
      <w:marLeft w:val="0"/>
      <w:marRight w:val="0"/>
      <w:marTop w:val="0"/>
      <w:marBottom w:val="0"/>
      <w:divBdr>
        <w:top w:val="none" w:sz="0" w:space="0" w:color="auto"/>
        <w:left w:val="none" w:sz="0" w:space="0" w:color="auto"/>
        <w:bottom w:val="none" w:sz="0" w:space="0" w:color="auto"/>
        <w:right w:val="none" w:sz="0" w:space="0" w:color="auto"/>
      </w:divBdr>
    </w:div>
    <w:div w:id="672730650">
      <w:bodyDiv w:val="1"/>
      <w:marLeft w:val="0"/>
      <w:marRight w:val="0"/>
      <w:marTop w:val="0"/>
      <w:marBottom w:val="0"/>
      <w:divBdr>
        <w:top w:val="none" w:sz="0" w:space="0" w:color="auto"/>
        <w:left w:val="none" w:sz="0" w:space="0" w:color="auto"/>
        <w:bottom w:val="none" w:sz="0" w:space="0" w:color="auto"/>
        <w:right w:val="none" w:sz="0" w:space="0" w:color="auto"/>
      </w:divBdr>
    </w:div>
    <w:div w:id="773214115">
      <w:bodyDiv w:val="1"/>
      <w:marLeft w:val="0"/>
      <w:marRight w:val="0"/>
      <w:marTop w:val="0"/>
      <w:marBottom w:val="0"/>
      <w:divBdr>
        <w:top w:val="none" w:sz="0" w:space="0" w:color="auto"/>
        <w:left w:val="none" w:sz="0" w:space="0" w:color="auto"/>
        <w:bottom w:val="none" w:sz="0" w:space="0" w:color="auto"/>
        <w:right w:val="none" w:sz="0" w:space="0" w:color="auto"/>
      </w:divBdr>
    </w:div>
    <w:div w:id="948392879">
      <w:bodyDiv w:val="1"/>
      <w:marLeft w:val="0"/>
      <w:marRight w:val="0"/>
      <w:marTop w:val="0"/>
      <w:marBottom w:val="0"/>
      <w:divBdr>
        <w:top w:val="none" w:sz="0" w:space="0" w:color="auto"/>
        <w:left w:val="none" w:sz="0" w:space="0" w:color="auto"/>
        <w:bottom w:val="none" w:sz="0" w:space="0" w:color="auto"/>
        <w:right w:val="none" w:sz="0" w:space="0" w:color="auto"/>
      </w:divBdr>
    </w:div>
    <w:div w:id="1618291796">
      <w:bodyDiv w:val="1"/>
      <w:marLeft w:val="0"/>
      <w:marRight w:val="0"/>
      <w:marTop w:val="0"/>
      <w:marBottom w:val="0"/>
      <w:divBdr>
        <w:top w:val="none" w:sz="0" w:space="0" w:color="auto"/>
        <w:left w:val="none" w:sz="0" w:space="0" w:color="auto"/>
        <w:bottom w:val="none" w:sz="0" w:space="0" w:color="auto"/>
        <w:right w:val="none" w:sz="0" w:space="0" w:color="auto"/>
      </w:divBdr>
    </w:div>
    <w:div w:id="1717272090">
      <w:bodyDiv w:val="1"/>
      <w:marLeft w:val="0"/>
      <w:marRight w:val="0"/>
      <w:marTop w:val="0"/>
      <w:marBottom w:val="0"/>
      <w:divBdr>
        <w:top w:val="none" w:sz="0" w:space="0" w:color="auto"/>
        <w:left w:val="none" w:sz="0" w:space="0" w:color="auto"/>
        <w:bottom w:val="none" w:sz="0" w:space="0" w:color="auto"/>
        <w:right w:val="none" w:sz="0" w:space="0" w:color="auto"/>
      </w:divBdr>
    </w:div>
    <w:div w:id="18021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586</Words>
  <Characters>3346</Characters>
  <Application>Microsoft Office Word</Application>
  <DocSecurity>0</DocSecurity>
  <Lines>27</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PC-VISTI2</dc:creator>
  <cp:keywords/>
  <dc:description/>
  <cp:lastModifiedBy>Tiro</cp:lastModifiedBy>
  <cp:revision>2</cp:revision>
  <dcterms:created xsi:type="dcterms:W3CDTF">2026-02-25T15:47:00Z</dcterms:created>
  <dcterms:modified xsi:type="dcterms:W3CDTF">2026-02-25T15:47:00Z</dcterms:modified>
</cp:coreProperties>
</file>